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FBD37" w14:textId="126E61C8" w:rsidR="00820099" w:rsidRPr="004D668D" w:rsidRDefault="00984E75" w:rsidP="004D668D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4D668D">
        <w:rPr>
          <w:rFonts w:ascii="Times New Roman" w:hAnsi="Times New Roman" w:cs="Times New Roman"/>
          <w:b/>
          <w:bCs/>
          <w:sz w:val="56"/>
          <w:szCs w:val="56"/>
        </w:rPr>
        <w:t xml:space="preserve">Program rozwijający twórczą aktywność plastyczną dziecka </w:t>
      </w:r>
      <w:r w:rsidR="004D668D">
        <w:rPr>
          <w:rFonts w:ascii="Times New Roman" w:hAnsi="Times New Roman" w:cs="Times New Roman"/>
          <w:b/>
          <w:bCs/>
          <w:sz w:val="56"/>
          <w:szCs w:val="56"/>
        </w:rPr>
        <w:t xml:space="preserve">                     </w:t>
      </w:r>
      <w:r w:rsidRPr="004D668D">
        <w:rPr>
          <w:rFonts w:ascii="Times New Roman" w:hAnsi="Times New Roman" w:cs="Times New Roman"/>
          <w:b/>
          <w:bCs/>
          <w:sz w:val="56"/>
          <w:szCs w:val="56"/>
        </w:rPr>
        <w:t>w wieku przedszkolnym</w:t>
      </w:r>
    </w:p>
    <w:p w14:paraId="458AE452" w14:textId="7C65F993" w:rsidR="00984E75" w:rsidRPr="004D668D" w:rsidRDefault="00984E75">
      <w:pPr>
        <w:rPr>
          <w:rFonts w:ascii="Times New Roman" w:hAnsi="Times New Roman" w:cs="Times New Roman"/>
          <w:sz w:val="24"/>
          <w:szCs w:val="24"/>
        </w:rPr>
      </w:pPr>
    </w:p>
    <w:p w14:paraId="6F2469CC" w14:textId="5ED6EFD9" w:rsidR="00984E75" w:rsidRPr="004D668D" w:rsidRDefault="00984E75" w:rsidP="004D66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68D">
        <w:rPr>
          <w:rFonts w:ascii="Times New Roman" w:hAnsi="Times New Roman" w:cs="Times New Roman"/>
          <w:b/>
          <w:bCs/>
          <w:sz w:val="24"/>
          <w:szCs w:val="24"/>
        </w:rPr>
        <w:t>Grupa Różowa</w:t>
      </w:r>
    </w:p>
    <w:p w14:paraId="437B9CAC" w14:textId="23780AEB" w:rsidR="00984E75" w:rsidRDefault="00984E75" w:rsidP="004D66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68D">
        <w:rPr>
          <w:rFonts w:ascii="Times New Roman" w:hAnsi="Times New Roman" w:cs="Times New Roman"/>
          <w:b/>
          <w:bCs/>
          <w:sz w:val="24"/>
          <w:szCs w:val="24"/>
        </w:rPr>
        <w:t>naucz. mgr M. Dańczura</w:t>
      </w:r>
    </w:p>
    <w:p w14:paraId="4F47A3A0" w14:textId="77777777" w:rsidR="004D668D" w:rsidRPr="004D668D" w:rsidRDefault="004D668D" w:rsidP="004D66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41F75B" w14:textId="4EBAFFB3" w:rsidR="00984E75" w:rsidRPr="004D668D" w:rsidRDefault="00984E75">
      <w:pPr>
        <w:rPr>
          <w:rFonts w:ascii="Times New Roman" w:hAnsi="Times New Roman" w:cs="Times New Roman"/>
          <w:sz w:val="24"/>
          <w:szCs w:val="24"/>
        </w:rPr>
      </w:pPr>
    </w:p>
    <w:p w14:paraId="76F06538" w14:textId="77CFF285" w:rsidR="00984E75" w:rsidRPr="004D668D" w:rsidRDefault="00984E75" w:rsidP="004D668D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4D668D">
        <w:rPr>
          <w:rFonts w:ascii="Times New Roman" w:hAnsi="Times New Roman" w:cs="Times New Roman"/>
          <w:b/>
          <w:bCs/>
          <w:sz w:val="56"/>
          <w:szCs w:val="56"/>
        </w:rPr>
        <w:t>W świecie twórczości plastycznej</w:t>
      </w:r>
    </w:p>
    <w:p w14:paraId="7F97D25F" w14:textId="7E6E82AA" w:rsidR="00984E75" w:rsidRPr="004D668D" w:rsidRDefault="00984E75">
      <w:pPr>
        <w:rPr>
          <w:rFonts w:ascii="Times New Roman" w:hAnsi="Times New Roman" w:cs="Times New Roman"/>
          <w:sz w:val="24"/>
          <w:szCs w:val="24"/>
        </w:rPr>
      </w:pPr>
    </w:p>
    <w:p w14:paraId="7097B335" w14:textId="06C2F769" w:rsidR="00984E75" w:rsidRPr="004D668D" w:rsidRDefault="00984E75">
      <w:pPr>
        <w:rPr>
          <w:rFonts w:ascii="Times New Roman" w:hAnsi="Times New Roman" w:cs="Times New Roman"/>
          <w:sz w:val="24"/>
          <w:szCs w:val="24"/>
        </w:rPr>
      </w:pPr>
    </w:p>
    <w:p w14:paraId="4EA084F0" w14:textId="40DABEFA" w:rsidR="00984E75" w:rsidRPr="004D668D" w:rsidRDefault="00984E75" w:rsidP="004D668D">
      <w:pPr>
        <w:jc w:val="right"/>
        <w:rPr>
          <w:rFonts w:ascii="Times New Roman" w:hAnsi="Times New Roman" w:cs="Times New Roman"/>
          <w:sz w:val="36"/>
          <w:szCs w:val="36"/>
        </w:rPr>
      </w:pPr>
      <w:r w:rsidRPr="004D668D">
        <w:rPr>
          <w:rFonts w:ascii="Times New Roman" w:hAnsi="Times New Roman" w:cs="Times New Roman"/>
          <w:sz w:val="36"/>
          <w:szCs w:val="36"/>
        </w:rPr>
        <w:t>„Każdy człowiek jest na swój sposób artystą”</w:t>
      </w:r>
    </w:p>
    <w:p w14:paraId="22DD5BFB" w14:textId="634B9A75" w:rsidR="00984E75" w:rsidRPr="004D668D" w:rsidRDefault="00984E75" w:rsidP="004D668D">
      <w:pPr>
        <w:jc w:val="right"/>
        <w:rPr>
          <w:rFonts w:ascii="Times New Roman" w:hAnsi="Times New Roman" w:cs="Times New Roman"/>
          <w:sz w:val="36"/>
          <w:szCs w:val="36"/>
        </w:rPr>
      </w:pPr>
      <w:r w:rsidRPr="004D668D">
        <w:rPr>
          <w:rFonts w:ascii="Times New Roman" w:hAnsi="Times New Roman" w:cs="Times New Roman"/>
          <w:sz w:val="36"/>
          <w:szCs w:val="36"/>
        </w:rPr>
        <w:t>H. Read</w:t>
      </w:r>
    </w:p>
    <w:p w14:paraId="6671789B" w14:textId="2A2CC70C" w:rsidR="00984E75" w:rsidRPr="004D668D" w:rsidRDefault="00984E75">
      <w:pPr>
        <w:rPr>
          <w:rFonts w:ascii="Times New Roman" w:hAnsi="Times New Roman" w:cs="Times New Roman"/>
          <w:sz w:val="24"/>
          <w:szCs w:val="24"/>
        </w:rPr>
      </w:pPr>
    </w:p>
    <w:p w14:paraId="3F4A86E2" w14:textId="77777777" w:rsidR="004D668D" w:rsidRDefault="004D668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7BF6304" w14:textId="77777777" w:rsidR="004D668D" w:rsidRDefault="004D668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5FF3AC4" w14:textId="77777777" w:rsidR="004D668D" w:rsidRDefault="004D668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3320349" w14:textId="77777777" w:rsidR="004D668D" w:rsidRDefault="004D668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67E34DC" w14:textId="77777777" w:rsidR="004D668D" w:rsidRDefault="004D668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5B473BD" w14:textId="40B4E33B" w:rsidR="00984E75" w:rsidRPr="004D668D" w:rsidRDefault="00984E75" w:rsidP="004D668D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4D668D">
        <w:rPr>
          <w:rFonts w:ascii="Times New Roman" w:hAnsi="Times New Roman" w:cs="Times New Roman"/>
          <w:b/>
          <w:bCs/>
          <w:sz w:val="32"/>
          <w:szCs w:val="32"/>
        </w:rPr>
        <w:t>Opracowała:</w:t>
      </w:r>
    </w:p>
    <w:p w14:paraId="016F2855" w14:textId="72F01552" w:rsidR="00984E75" w:rsidRPr="004D668D" w:rsidRDefault="00984E75" w:rsidP="004D668D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4D668D">
        <w:rPr>
          <w:rFonts w:ascii="Times New Roman" w:hAnsi="Times New Roman" w:cs="Times New Roman"/>
          <w:b/>
          <w:bCs/>
          <w:sz w:val="32"/>
          <w:szCs w:val="32"/>
        </w:rPr>
        <w:t>mgr M. Dańczura</w:t>
      </w:r>
    </w:p>
    <w:p w14:paraId="7F6EEBE3" w14:textId="5D5C6278" w:rsidR="00984E75" w:rsidRPr="004D668D" w:rsidRDefault="00984E7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61B9FC5" w14:textId="77777777" w:rsidR="004D668D" w:rsidRDefault="004D668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2D376CB" w14:textId="77777777" w:rsidR="004D668D" w:rsidRDefault="004D668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913C887" w14:textId="77777777" w:rsidR="004D668D" w:rsidRDefault="00984E75" w:rsidP="004D668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D668D">
        <w:rPr>
          <w:rFonts w:ascii="Times New Roman" w:hAnsi="Times New Roman" w:cs="Times New Roman"/>
          <w:b/>
          <w:bCs/>
          <w:sz w:val="32"/>
          <w:szCs w:val="32"/>
        </w:rPr>
        <w:t>Rok szkolny 2020/2021</w:t>
      </w:r>
    </w:p>
    <w:p w14:paraId="77F526DD" w14:textId="1B5077E2" w:rsidR="00984E75" w:rsidRPr="004D668D" w:rsidRDefault="00984E75" w:rsidP="006E74D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D668D">
        <w:rPr>
          <w:rFonts w:ascii="Times New Roman" w:hAnsi="Times New Roman" w:cs="Times New Roman"/>
          <w:b/>
          <w:bCs/>
          <w:sz w:val="32"/>
          <w:szCs w:val="32"/>
        </w:rPr>
        <w:lastRenderedPageBreak/>
        <w:t>WSTĘP</w:t>
      </w:r>
    </w:p>
    <w:p w14:paraId="667C7D86" w14:textId="50E8665B" w:rsidR="00984E75" w:rsidRPr="004D668D" w:rsidRDefault="00984E75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AB8161" w14:textId="13BD344A" w:rsidR="00984E75" w:rsidRPr="004D668D" w:rsidRDefault="00984E75" w:rsidP="00CA17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68D">
        <w:rPr>
          <w:rFonts w:ascii="Times New Roman" w:hAnsi="Times New Roman" w:cs="Times New Roman"/>
          <w:b/>
          <w:bCs/>
          <w:sz w:val="24"/>
          <w:szCs w:val="24"/>
        </w:rPr>
        <w:t>W każdym dziecku kryją się zdolności, siła wyobraźni i kreatywność, trzeba je tylko ożywić, rozwijać i wspierać.</w:t>
      </w:r>
    </w:p>
    <w:p w14:paraId="5C8BB613" w14:textId="76D4E3C5" w:rsidR="00984E75" w:rsidRPr="004D668D" w:rsidRDefault="00984E75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32F9D8" w14:textId="63ED2704" w:rsidR="00984E75" w:rsidRPr="004D668D" w:rsidRDefault="00984E75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Program „W świecie twórczości plastycznej” jest wyrazem zainteresowania i troski o dziecko oraz o rozwój jego zdolności. Jednym z wielu zadań przedszkola jest stymulowanie rozwoju takich zdolności dzieci, dzięki którym kształtują one swoją osobowość, zwiększając szansę powodzenia w szkole i w życiu. Ma ono również stworzyć dzieciom warunki, w których znajdą odwagę, aby podjąć wyzwania i wykorzystać własne możliwości. Uniwersalnym sposobem wspomagającym wszechstronny rozwój dziecka, w tym osobowość twórczą, są zajęcia plastyczne.</w:t>
      </w:r>
    </w:p>
    <w:p w14:paraId="1BFEC003" w14:textId="1718FAB9" w:rsidR="00984E75" w:rsidRPr="004D668D" w:rsidRDefault="00984E75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57578F" w14:textId="15817242" w:rsidR="00984E75" w:rsidRPr="004D668D" w:rsidRDefault="00984E75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Realizacja Programu przyczyni się do ogólnego rozwoju dziecka, wielowarstwowego poznawania przez niego rzeczywistości. Pozwoli na rozwój zdolności i indywidualności dziecka, a także na przeżywanie przez niego radości i szczęścia. Umożliwi mu aktywne poznawanie świata zgodnie z jego potrzebami, zainteresowaniami i dążeniami.</w:t>
      </w:r>
    </w:p>
    <w:p w14:paraId="22090461" w14:textId="4EF9B745" w:rsidR="00984E75" w:rsidRPr="004D668D" w:rsidRDefault="00984E75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F8B2D6" w14:textId="66CC3327" w:rsidR="00984E75" w:rsidRPr="004D668D" w:rsidRDefault="00984E75" w:rsidP="00CA17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68D">
        <w:rPr>
          <w:rFonts w:ascii="Times New Roman" w:hAnsi="Times New Roman" w:cs="Times New Roman"/>
          <w:b/>
          <w:bCs/>
          <w:sz w:val="24"/>
          <w:szCs w:val="24"/>
        </w:rPr>
        <w:t>Program zawiera:</w:t>
      </w:r>
    </w:p>
    <w:p w14:paraId="281D5692" w14:textId="1586CACA" w:rsidR="00C74221" w:rsidRPr="004D668D" w:rsidRDefault="00C74221" w:rsidP="00CA172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g</w:t>
      </w:r>
      <w:r w:rsidR="00984E75" w:rsidRPr="004D668D">
        <w:rPr>
          <w:rFonts w:ascii="Times New Roman" w:hAnsi="Times New Roman" w:cs="Times New Roman"/>
          <w:sz w:val="24"/>
          <w:szCs w:val="24"/>
        </w:rPr>
        <w:t>łówne cele eduka</w:t>
      </w:r>
      <w:r w:rsidRPr="004D668D">
        <w:rPr>
          <w:rFonts w:ascii="Times New Roman" w:hAnsi="Times New Roman" w:cs="Times New Roman"/>
          <w:sz w:val="24"/>
          <w:szCs w:val="24"/>
        </w:rPr>
        <w:t>cyjne oraz wskaźniki osiągnięcia założonych celów</w:t>
      </w:r>
    </w:p>
    <w:p w14:paraId="623F34B1" w14:textId="7CE380D2" w:rsidR="00C74221" w:rsidRPr="004D668D" w:rsidRDefault="00C74221" w:rsidP="00CA172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materiał nauczania i uczenia</w:t>
      </w:r>
    </w:p>
    <w:p w14:paraId="1EC6DDA9" w14:textId="16CC9BD1" w:rsidR="00C74221" w:rsidRPr="004D668D" w:rsidRDefault="00C74221" w:rsidP="00CA172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sposoby rozwijania ekspresji plastycznej dzieci i warunki realizacji</w:t>
      </w:r>
    </w:p>
    <w:p w14:paraId="795CFC0E" w14:textId="20FA7668" w:rsidR="00C74221" w:rsidRPr="004D668D" w:rsidRDefault="00C74221" w:rsidP="00CA172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materiał działalności twórczej</w:t>
      </w:r>
    </w:p>
    <w:p w14:paraId="6F8DF352" w14:textId="1E1054F6" w:rsidR="00C74221" w:rsidRPr="004D668D" w:rsidRDefault="00C74221" w:rsidP="00CA172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tematy techniki zajęć dydaktycznych</w:t>
      </w:r>
    </w:p>
    <w:p w14:paraId="6EA32ED5" w14:textId="2D7587DB" w:rsidR="00C74221" w:rsidRPr="004D668D" w:rsidRDefault="00C74221" w:rsidP="00CA172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literatura</w:t>
      </w:r>
    </w:p>
    <w:p w14:paraId="397852DA" w14:textId="5AD690FC" w:rsidR="00C74221" w:rsidRPr="004D668D" w:rsidRDefault="00C74221" w:rsidP="00CA172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 xml:space="preserve">ewaluacja </w:t>
      </w:r>
    </w:p>
    <w:p w14:paraId="7485055C" w14:textId="2D4F8714" w:rsidR="00C74221" w:rsidRPr="004D668D" w:rsidRDefault="00C74221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FDE0BB" w14:textId="79F7DB6A" w:rsidR="00C74221" w:rsidRPr="004D668D" w:rsidRDefault="00C74221" w:rsidP="00CA17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68D">
        <w:rPr>
          <w:rFonts w:ascii="Times New Roman" w:hAnsi="Times New Roman" w:cs="Times New Roman"/>
          <w:b/>
          <w:bCs/>
          <w:sz w:val="24"/>
          <w:szCs w:val="24"/>
        </w:rPr>
        <w:t>Program „W świecie twórczości plastycznej” może być realizowany z dziećmi wykazującymi zdolności plastyczne.</w:t>
      </w:r>
    </w:p>
    <w:p w14:paraId="34A97CF3" w14:textId="652B5177" w:rsidR="00C74221" w:rsidRPr="004D668D" w:rsidRDefault="00C74221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E11E3E" w14:textId="7A7C8C41" w:rsidR="00C74221" w:rsidRPr="004D668D" w:rsidRDefault="00C74221" w:rsidP="006E74D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D668D">
        <w:rPr>
          <w:rFonts w:ascii="Times New Roman" w:hAnsi="Times New Roman" w:cs="Times New Roman"/>
          <w:b/>
          <w:bCs/>
          <w:sz w:val="32"/>
          <w:szCs w:val="32"/>
        </w:rPr>
        <w:t>G</w:t>
      </w:r>
      <w:r w:rsidR="004D668D" w:rsidRPr="004D668D">
        <w:rPr>
          <w:rFonts w:ascii="Times New Roman" w:hAnsi="Times New Roman" w:cs="Times New Roman"/>
          <w:b/>
          <w:bCs/>
          <w:sz w:val="32"/>
          <w:szCs w:val="32"/>
        </w:rPr>
        <w:t>ŁÓWNE CELE EDUKACYJNE</w:t>
      </w:r>
    </w:p>
    <w:p w14:paraId="2E9A8005" w14:textId="782DFC21" w:rsidR="00C74221" w:rsidRPr="004D668D" w:rsidRDefault="00C74221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2E86A9" w14:textId="357D2E2B" w:rsidR="00C74221" w:rsidRPr="004D668D" w:rsidRDefault="00C74221" w:rsidP="00CA17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68D">
        <w:rPr>
          <w:rFonts w:ascii="Times New Roman" w:hAnsi="Times New Roman" w:cs="Times New Roman"/>
          <w:b/>
          <w:bCs/>
          <w:sz w:val="24"/>
          <w:szCs w:val="24"/>
        </w:rPr>
        <w:t xml:space="preserve">Głównym celem tego Programu jest wspomaganie i ukierunkowanie rozwoju dziecka </w:t>
      </w:r>
      <w:r w:rsidR="006E74D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Pr="004D668D">
        <w:rPr>
          <w:rFonts w:ascii="Times New Roman" w:hAnsi="Times New Roman" w:cs="Times New Roman"/>
          <w:b/>
          <w:bCs/>
          <w:sz w:val="24"/>
          <w:szCs w:val="24"/>
        </w:rPr>
        <w:t>w zakresie:</w:t>
      </w:r>
    </w:p>
    <w:p w14:paraId="5B45CDCC" w14:textId="1FF4EB3F" w:rsidR="00C74221" w:rsidRPr="004D668D" w:rsidRDefault="00C74221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F18517" w14:textId="364151FF" w:rsidR="00C74221" w:rsidRPr="004D668D" w:rsidRDefault="00C74221" w:rsidP="00CA172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jego wrodzonych możliwości twórczych</w:t>
      </w:r>
    </w:p>
    <w:p w14:paraId="02F363C8" w14:textId="52401725" w:rsidR="00C74221" w:rsidRPr="004D668D" w:rsidRDefault="00C74221" w:rsidP="00CA172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poznawania i wyrażania siebie w formie ekspresji plastycznej</w:t>
      </w:r>
    </w:p>
    <w:p w14:paraId="7FC4DAF4" w14:textId="0FD9FED3" w:rsidR="00C74221" w:rsidRPr="004D668D" w:rsidRDefault="00C74221" w:rsidP="00CA172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lastRenderedPageBreak/>
        <w:t>kształtowania twórczej postawy</w:t>
      </w:r>
    </w:p>
    <w:p w14:paraId="3911AB03" w14:textId="0B042AAC" w:rsidR="00C74221" w:rsidRPr="004D668D" w:rsidRDefault="00C74221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E5C6FA" w14:textId="22F71E93" w:rsidR="00C74221" w:rsidRDefault="00C74221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Z celów i zadań ogólnych wynikają cele i zadania szczegółowe, które ukierunkowują działalność nauczyciela oraz odpowiadają potrzebom i oczekiwaniom rozwojowym dziecka działającego w sposób aktywny i twórczy.</w:t>
      </w:r>
    </w:p>
    <w:p w14:paraId="7D5CB508" w14:textId="6899E69F" w:rsidR="00AC7FA4" w:rsidRDefault="00AC7FA4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313F32" w14:textId="39EB5623" w:rsidR="00AC7FA4" w:rsidRPr="00AC7FA4" w:rsidRDefault="00AC7FA4" w:rsidP="00CA17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7FA4">
        <w:rPr>
          <w:rFonts w:ascii="Times New Roman" w:hAnsi="Times New Roman" w:cs="Times New Roman"/>
          <w:b/>
          <w:bCs/>
          <w:sz w:val="24"/>
          <w:szCs w:val="24"/>
        </w:rPr>
        <w:t>Do celów szczegółowych należą:</w:t>
      </w:r>
    </w:p>
    <w:p w14:paraId="145462B2" w14:textId="278D9CC3" w:rsidR="00AC7FA4" w:rsidRPr="00AC7FA4" w:rsidRDefault="00AC7FA4" w:rsidP="00CA17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AC7FA4">
        <w:rPr>
          <w:rFonts w:ascii="Times New Roman" w:hAnsi="Times New Roman" w:cs="Times New Roman"/>
          <w:b/>
          <w:bCs/>
          <w:sz w:val="24"/>
          <w:szCs w:val="24"/>
        </w:rPr>
        <w:t>iedza;</w:t>
      </w:r>
    </w:p>
    <w:p w14:paraId="38C7B87A" w14:textId="49B23E2A" w:rsidR="00AC7FA4" w:rsidRDefault="00AC7FA4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dziecko zna różne dziedziny sztuki plastycznej (rzeźba, płaskorzeźba, malarstwo itp.)</w:t>
      </w:r>
    </w:p>
    <w:p w14:paraId="56079E6F" w14:textId="217C2919" w:rsidR="00AC7FA4" w:rsidRDefault="00AC7FA4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dziecko zna najsłynniejsze dzieła w dziedzinie sztuk plastycznych i ich autorów</w:t>
      </w:r>
    </w:p>
    <w:p w14:paraId="1E99F6DD" w14:textId="3D895B18" w:rsidR="00AC7FA4" w:rsidRDefault="00AC7FA4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dziecko wie gdzie można obejrzeć dzieła plastyczne (muzea, wystawy, wernisaże)</w:t>
      </w:r>
    </w:p>
    <w:p w14:paraId="59788407" w14:textId="62F0A9E2" w:rsidR="00AC7FA4" w:rsidRDefault="00AC7FA4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dziecko wie jak należy prawidłowo korzystać z różnorodnych materiałów plastycznych, tworzywa plastycznego podczas wykonywania prac</w:t>
      </w:r>
    </w:p>
    <w:p w14:paraId="45B23AC3" w14:textId="2B83B943" w:rsidR="00AC7FA4" w:rsidRDefault="00AC7FA4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dziecko zna barwy podstawowe i pochodne, ciepłe i zimne</w:t>
      </w:r>
    </w:p>
    <w:p w14:paraId="77670DF0" w14:textId="6E035C38" w:rsidR="00AC7FA4" w:rsidRPr="00AC7FA4" w:rsidRDefault="00AC7FA4" w:rsidP="00CA17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7FA4">
        <w:rPr>
          <w:rFonts w:ascii="Times New Roman" w:hAnsi="Times New Roman" w:cs="Times New Roman"/>
          <w:b/>
          <w:bCs/>
          <w:sz w:val="24"/>
          <w:szCs w:val="24"/>
        </w:rPr>
        <w:t>umiejętności;</w:t>
      </w:r>
    </w:p>
    <w:p w14:paraId="7A48F074" w14:textId="5CB0F07D" w:rsidR="00AC7FA4" w:rsidRDefault="00AC7FA4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dziecko prawidłowo używa przyborów, tworzywa i narzędzi plastycznych</w:t>
      </w:r>
      <w:r w:rsidR="00CA5D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1E2CEC" w14:textId="0808A745" w:rsidR="00AC7FA4" w:rsidRDefault="00AC7FA4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dziecko estetycznie wykonuje prace plastyczne</w:t>
      </w:r>
    </w:p>
    <w:p w14:paraId="4F05ADE6" w14:textId="082A5479" w:rsidR="00AC7FA4" w:rsidRDefault="00AC7FA4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dziecko nabywa umiejętności wykonywania prac plastycznych z wykorzystaniem różnych technik działalności twórczej</w:t>
      </w:r>
    </w:p>
    <w:p w14:paraId="5AF74B6B" w14:textId="42A39D91" w:rsidR="00AC7FA4" w:rsidRDefault="00AC7FA4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dziecko podczas pracy twórczej potrafi zgodnie współpracować z innymi dziećmi </w:t>
      </w:r>
      <w:r w:rsidR="006E74D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>i samodzielnie sprzątać po zakończonej pracy</w:t>
      </w:r>
    </w:p>
    <w:p w14:paraId="7C79438D" w14:textId="579C3633" w:rsidR="00AC7FA4" w:rsidRDefault="00AC7FA4" w:rsidP="00CA17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AC7FA4">
        <w:rPr>
          <w:rFonts w:ascii="Times New Roman" w:hAnsi="Times New Roman" w:cs="Times New Roman"/>
          <w:b/>
          <w:bCs/>
          <w:sz w:val="24"/>
          <w:szCs w:val="24"/>
        </w:rPr>
        <w:t>ostawy;</w:t>
      </w:r>
    </w:p>
    <w:p w14:paraId="1ED818C6" w14:textId="705A1BD3" w:rsidR="00AC7FA4" w:rsidRDefault="00AC7FA4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dziecko rozwija swoje dyspozycje psychiczne – samodzielność, wytrwałość, umiejętność planowania i dokonywania wyborów</w:t>
      </w:r>
    </w:p>
    <w:p w14:paraId="4BEA62EA" w14:textId="5ABBC45A" w:rsidR="00AC7FA4" w:rsidRDefault="00AC7FA4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dziecko obcuje ze sztuką plastyczną, rozwija swoją wrażliwość estetyczną</w:t>
      </w:r>
    </w:p>
    <w:p w14:paraId="7068A342" w14:textId="48CBD170" w:rsidR="00AC7FA4" w:rsidRDefault="00AC7FA4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dziecko uwrażliwia się na piękno otaczającego świata</w:t>
      </w:r>
    </w:p>
    <w:p w14:paraId="4E2E8843" w14:textId="0C92FC17" w:rsidR="00AC7FA4" w:rsidRDefault="00AC7FA4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dziecko wyraża swoje przeżycia i wiedzę nt. otaczającego świata przyrodniczego i środowiska lokalnego za pomocą różnych środków i technik plastycznych</w:t>
      </w:r>
    </w:p>
    <w:p w14:paraId="7DDDC6F5" w14:textId="4E1E7C84" w:rsidR="00AC7FA4" w:rsidRPr="00AC7FA4" w:rsidRDefault="00AC7FA4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dziecko przejawia </w:t>
      </w:r>
      <w:r w:rsidR="00CA5DBC">
        <w:rPr>
          <w:rFonts w:ascii="Times New Roman" w:hAnsi="Times New Roman" w:cs="Times New Roman"/>
          <w:sz w:val="24"/>
          <w:szCs w:val="24"/>
        </w:rPr>
        <w:t>zainteresowanie wytworami pracy innych dzieci czy znanych artystów podczas wystaw, wernisaży prac, wycieczek</w:t>
      </w:r>
    </w:p>
    <w:p w14:paraId="6A199085" w14:textId="77777777" w:rsidR="00AC7FA4" w:rsidRPr="004D668D" w:rsidRDefault="00AC7FA4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1646A9" w14:textId="567D3BA0" w:rsidR="00C74221" w:rsidRDefault="00C74221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654C8F" w14:textId="77777777" w:rsidR="001E4D1E" w:rsidRPr="004D668D" w:rsidRDefault="001E4D1E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7F2AF1" w14:textId="24119B98" w:rsidR="00C74221" w:rsidRPr="004D668D" w:rsidRDefault="00C74221" w:rsidP="006E74D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D668D">
        <w:rPr>
          <w:rFonts w:ascii="Times New Roman" w:hAnsi="Times New Roman" w:cs="Times New Roman"/>
          <w:b/>
          <w:bCs/>
          <w:sz w:val="32"/>
          <w:szCs w:val="32"/>
        </w:rPr>
        <w:lastRenderedPageBreak/>
        <w:t>WSKAŹNIKI OSIĄGNIĘCIA ZAŁOŻONYCH CELÓW</w:t>
      </w:r>
    </w:p>
    <w:p w14:paraId="528AE963" w14:textId="36286CA2" w:rsidR="00C74221" w:rsidRPr="004D668D" w:rsidRDefault="00C74221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DC4B62" w14:textId="1FBB8F89" w:rsidR="00C74221" w:rsidRPr="004D668D" w:rsidRDefault="00C74221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Dziecko:</w:t>
      </w:r>
    </w:p>
    <w:p w14:paraId="797E3BCE" w14:textId="4B645A04" w:rsidR="00C74221" w:rsidRPr="004D668D" w:rsidRDefault="00C74221" w:rsidP="00CA17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jest aktywne, chętnie podejmuje działania, tworzy i wyraża siebie</w:t>
      </w:r>
    </w:p>
    <w:p w14:paraId="63DE20B8" w14:textId="19D83395" w:rsidR="00C74221" w:rsidRPr="004D668D" w:rsidRDefault="00C74221" w:rsidP="00CA17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wyraża swoje przeżycia i wiedzę za pomocą różnych środków wyrazu</w:t>
      </w:r>
    </w:p>
    <w:p w14:paraId="163F9547" w14:textId="2ECBDBB2" w:rsidR="00C74221" w:rsidRPr="004D668D" w:rsidRDefault="00C74221" w:rsidP="00CA17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zna swoje możliwości twórcze</w:t>
      </w:r>
    </w:p>
    <w:p w14:paraId="5DB7F98E" w14:textId="0F309473" w:rsidR="00C74221" w:rsidRPr="004D668D" w:rsidRDefault="00C74221" w:rsidP="00CA17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zna różne techniki plastyczne</w:t>
      </w:r>
    </w:p>
    <w:p w14:paraId="55BBAFF5" w14:textId="38C3914D" w:rsidR="00C74221" w:rsidRPr="004D668D" w:rsidRDefault="00C74221" w:rsidP="00CA17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jest samodzielne i wytrwałe</w:t>
      </w:r>
    </w:p>
    <w:p w14:paraId="41AA10E3" w14:textId="25734EF2" w:rsidR="00C74221" w:rsidRPr="004D668D" w:rsidRDefault="00C74221" w:rsidP="00CA17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jest pomysłowe i oryginalne</w:t>
      </w:r>
    </w:p>
    <w:p w14:paraId="53A853AF" w14:textId="5A31D18A" w:rsidR="00C74221" w:rsidRPr="004D668D" w:rsidRDefault="00C74221" w:rsidP="00CA17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jest pełne inicjatywy i inwencji</w:t>
      </w:r>
    </w:p>
    <w:p w14:paraId="44407C2A" w14:textId="18DBF555" w:rsidR="00C74221" w:rsidRPr="004D668D" w:rsidRDefault="00C74221" w:rsidP="00CA17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stosuje wiele kolorów i kształtów</w:t>
      </w:r>
    </w:p>
    <w:p w14:paraId="495F84D6" w14:textId="1DDC1148" w:rsidR="00C74221" w:rsidRPr="004D668D" w:rsidRDefault="00C74221" w:rsidP="00CA17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prawidłowo posługuje się różnymi przyborami plastycznymi</w:t>
      </w:r>
    </w:p>
    <w:p w14:paraId="1106A1E4" w14:textId="2CA2802F" w:rsidR="00C74221" w:rsidRPr="004D668D" w:rsidRDefault="00C74221" w:rsidP="00CA17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umiejętnie planuje pracę</w:t>
      </w:r>
    </w:p>
    <w:p w14:paraId="711C685B" w14:textId="5765BD9F" w:rsidR="00C74221" w:rsidRPr="004D668D" w:rsidRDefault="00C74221" w:rsidP="00CA17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pracuje z ochotą i radością</w:t>
      </w:r>
    </w:p>
    <w:p w14:paraId="752850AE" w14:textId="46E889FE" w:rsidR="00C74221" w:rsidRPr="004D668D" w:rsidRDefault="00C74221" w:rsidP="00CA17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 xml:space="preserve">ogląda, dostrzega i analizuje różne zjawiska, odtwarza je w pracach rysunkowych </w:t>
      </w:r>
      <w:r w:rsidR="006E74D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D668D">
        <w:rPr>
          <w:rFonts w:ascii="Times New Roman" w:hAnsi="Times New Roman" w:cs="Times New Roman"/>
          <w:sz w:val="24"/>
          <w:szCs w:val="24"/>
        </w:rPr>
        <w:t>i malarskich</w:t>
      </w:r>
    </w:p>
    <w:p w14:paraId="0BC990FF" w14:textId="15170A30" w:rsidR="00C74221" w:rsidRDefault="00C74221" w:rsidP="00CA17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 xml:space="preserve">ogląda, </w:t>
      </w:r>
      <w:r w:rsidR="001F4892" w:rsidRPr="004D668D">
        <w:rPr>
          <w:rFonts w:ascii="Times New Roman" w:hAnsi="Times New Roman" w:cs="Times New Roman"/>
          <w:sz w:val="24"/>
          <w:szCs w:val="24"/>
        </w:rPr>
        <w:t>dostrzega i analizuje dzieła plastyczne</w:t>
      </w:r>
    </w:p>
    <w:p w14:paraId="48281CDB" w14:textId="77777777" w:rsidR="004D668D" w:rsidRPr="004D668D" w:rsidRDefault="004D668D" w:rsidP="00CA172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ED46C7A" w14:textId="60E96246" w:rsidR="001F4892" w:rsidRPr="004D668D" w:rsidRDefault="001F4892" w:rsidP="006E74D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D668D">
        <w:rPr>
          <w:rFonts w:ascii="Times New Roman" w:hAnsi="Times New Roman" w:cs="Times New Roman"/>
          <w:b/>
          <w:bCs/>
          <w:sz w:val="32"/>
          <w:szCs w:val="32"/>
        </w:rPr>
        <w:t>SPOSOBY ROZWIJANIA EKSPRESJI PLASTYCZNEJ DZIECI I WARUNKI REALIZACJI</w:t>
      </w:r>
    </w:p>
    <w:p w14:paraId="746C10A9" w14:textId="70C81F8C" w:rsidR="001F4892" w:rsidRPr="004D668D" w:rsidRDefault="001F4892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6F3D50" w14:textId="11D96F49" w:rsidR="001F4892" w:rsidRPr="004D668D" w:rsidRDefault="001F4892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Rozwijanie ekspresji plastycznej dziecka w przedszkolu polega na:</w:t>
      </w:r>
    </w:p>
    <w:p w14:paraId="5D8EFCFD" w14:textId="16C856CC" w:rsidR="001F4892" w:rsidRPr="004D668D" w:rsidRDefault="001F4892" w:rsidP="00CA172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kształtowaniu zaangażowanej postawy wobec otaczającego świata oraz uwrażliwianiu na piękno i wzbudzaniu przeżyć estetycznych</w:t>
      </w:r>
    </w:p>
    <w:p w14:paraId="1EB698A4" w14:textId="3D802F2E" w:rsidR="001F4892" w:rsidRPr="004D668D" w:rsidRDefault="001F4892" w:rsidP="00CA172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 xml:space="preserve">pobudzaniu inicjatywy i inwencji w spontanicznej twórczości plastycznej poprzez oddziaływanie na wyobraźnię, fantazję, sferę uczuciowo </w:t>
      </w:r>
      <w:r w:rsidR="00FA272F" w:rsidRPr="004D668D">
        <w:rPr>
          <w:rFonts w:ascii="Times New Roman" w:hAnsi="Times New Roman" w:cs="Times New Roman"/>
          <w:sz w:val="24"/>
          <w:szCs w:val="24"/>
        </w:rPr>
        <w:t>–</w:t>
      </w:r>
      <w:r w:rsidRPr="004D668D">
        <w:rPr>
          <w:rFonts w:ascii="Times New Roman" w:hAnsi="Times New Roman" w:cs="Times New Roman"/>
          <w:sz w:val="24"/>
          <w:szCs w:val="24"/>
        </w:rPr>
        <w:t xml:space="preserve"> intelek</w:t>
      </w:r>
      <w:r w:rsidR="00FA272F" w:rsidRPr="004D668D">
        <w:rPr>
          <w:rFonts w:ascii="Times New Roman" w:hAnsi="Times New Roman" w:cs="Times New Roman"/>
          <w:sz w:val="24"/>
          <w:szCs w:val="24"/>
        </w:rPr>
        <w:t>tualną oraz dostarczaniu różnorodnych środków wyrazu</w:t>
      </w:r>
    </w:p>
    <w:p w14:paraId="799EC09D" w14:textId="6AD2C781" w:rsidR="00FA272F" w:rsidRPr="004D668D" w:rsidRDefault="00FA272F" w:rsidP="00CA172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subtelnym i sugestywnym stawianiu dziecku zadań plastycznych i zachęcaniu go do swobodnego rozwiązywania</w:t>
      </w:r>
    </w:p>
    <w:p w14:paraId="333C9EA5" w14:textId="0117370D" w:rsidR="00FA272F" w:rsidRPr="004D668D" w:rsidRDefault="00FA272F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79821" w14:textId="0B8BFD7F" w:rsidR="00FA272F" w:rsidRPr="004D668D" w:rsidRDefault="00FA272F" w:rsidP="006E74D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D668D">
        <w:rPr>
          <w:rFonts w:ascii="Times New Roman" w:hAnsi="Times New Roman" w:cs="Times New Roman"/>
          <w:b/>
          <w:bCs/>
          <w:sz w:val="32"/>
          <w:szCs w:val="32"/>
        </w:rPr>
        <w:t>MATERIAŁ DZIAŁALNOŚCI TWÓRCZEJ</w:t>
      </w:r>
    </w:p>
    <w:p w14:paraId="1488A18B" w14:textId="58AA1202" w:rsidR="00FA272F" w:rsidRPr="004D668D" w:rsidRDefault="00FA272F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0C18B3" w14:textId="38C8072E" w:rsidR="00FA272F" w:rsidRPr="004D668D" w:rsidRDefault="00FA272F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 xml:space="preserve">Program „W świecie twórczości plastycznej” </w:t>
      </w:r>
      <w:r w:rsidR="00CA5DBC" w:rsidRPr="00CA5DBC">
        <w:rPr>
          <w:rFonts w:ascii="Times New Roman" w:hAnsi="Times New Roman" w:cs="Times New Roman"/>
          <w:sz w:val="24"/>
          <w:szCs w:val="24"/>
        </w:rPr>
        <w:t>zawiera</w:t>
      </w:r>
      <w:r w:rsidRPr="004D66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D668D">
        <w:rPr>
          <w:rFonts w:ascii="Times New Roman" w:hAnsi="Times New Roman" w:cs="Times New Roman"/>
          <w:sz w:val="24"/>
          <w:szCs w:val="24"/>
        </w:rPr>
        <w:t xml:space="preserve">tylko niektóre techniki plastyczne. Wykorzystanie ich, wzbogacanie, łączenie z innymi uzależnione jest od inwencji </w:t>
      </w:r>
      <w:r w:rsidR="006E74D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D668D">
        <w:rPr>
          <w:rFonts w:ascii="Times New Roman" w:hAnsi="Times New Roman" w:cs="Times New Roman"/>
          <w:sz w:val="24"/>
          <w:szCs w:val="24"/>
        </w:rPr>
        <w:t>i pomysłowości tak nauczyciela, jak i dzieci.</w:t>
      </w:r>
    </w:p>
    <w:p w14:paraId="33DA0252" w14:textId="4D97CC65" w:rsidR="00FA272F" w:rsidRPr="004D668D" w:rsidRDefault="00FA272F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8918E7" w14:textId="16CA38ED" w:rsidR="00FA272F" w:rsidRPr="004D668D" w:rsidRDefault="00FA272F" w:rsidP="00CA172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lastRenderedPageBreak/>
        <w:t xml:space="preserve">Rysowanie i malowanie na różnych formatach papieru, na kartonie i płótnie za pomocą różnych technik: rysowanie kredką ołówkową, świecową, pastelową, kredą, mazakiem, świecą, węglem, patykiem i tuszem; malowanie farbą akwarelową, plakatową. Komponowanie całej płaszczyzny, próby stosowania zasad stosowania proporcji </w:t>
      </w:r>
      <w:r w:rsidR="006E74D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D668D">
        <w:rPr>
          <w:rFonts w:ascii="Times New Roman" w:hAnsi="Times New Roman" w:cs="Times New Roman"/>
          <w:sz w:val="24"/>
          <w:szCs w:val="24"/>
        </w:rPr>
        <w:t>i aranżowania perspektywy</w:t>
      </w:r>
    </w:p>
    <w:p w14:paraId="7010B57D" w14:textId="48359F82" w:rsidR="00FA272F" w:rsidRPr="004D668D" w:rsidRDefault="00FA272F" w:rsidP="00CA172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 xml:space="preserve">Rysowanie i malowanie inspirowane muzyką, literaturą, własnymi przeżyciami, </w:t>
      </w:r>
      <w:r w:rsidR="006E74D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D668D">
        <w:rPr>
          <w:rFonts w:ascii="Times New Roman" w:hAnsi="Times New Roman" w:cs="Times New Roman"/>
          <w:sz w:val="24"/>
          <w:szCs w:val="24"/>
        </w:rPr>
        <w:t>z zastosowaniem różnych form i technik</w:t>
      </w:r>
    </w:p>
    <w:p w14:paraId="2AC2807D" w14:textId="344201DB" w:rsidR="00FA272F" w:rsidRPr="004D668D" w:rsidRDefault="00FA272F" w:rsidP="00CA172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Malowanie różnymi narzędziami: pędzlem, patykiem, gąbką, pęczkiem waty, palcami</w:t>
      </w:r>
    </w:p>
    <w:p w14:paraId="634E0B65" w14:textId="5BB7153C" w:rsidR="00FA272F" w:rsidRPr="004D668D" w:rsidRDefault="00FA272F" w:rsidP="00CA172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Malowanie inspirowane wyobraźnią, wykorzystywanie zdolności do tworzenia analogii prostej personalnej, fantastycznej, symbolicznej</w:t>
      </w:r>
    </w:p>
    <w:p w14:paraId="19B6744B" w14:textId="2C67D537" w:rsidR="00FA272F" w:rsidRPr="004D668D" w:rsidRDefault="00FA272F" w:rsidP="00CA172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Eksperymentowanie z linią</w:t>
      </w:r>
      <w:r w:rsidR="00AD30D9" w:rsidRPr="004D668D">
        <w:rPr>
          <w:rFonts w:ascii="Times New Roman" w:hAnsi="Times New Roman" w:cs="Times New Roman"/>
          <w:sz w:val="24"/>
          <w:szCs w:val="24"/>
        </w:rPr>
        <w:t>. Obserwowanie efektów mieszania kolorów i powstawania barw pochodnych i różnego stopnia nasycenia. Tworzenie waloru barwy poprzez dodanie bieli lub czerni (odcienie jednego koloru), tworzenie pracy z wykorzystaniem tylko jednej barwy w kilku odcieniach</w:t>
      </w:r>
    </w:p>
    <w:p w14:paraId="266B6B69" w14:textId="34C9507D" w:rsidR="00AD30D9" w:rsidRPr="004D668D" w:rsidRDefault="00AD30D9" w:rsidP="00CA172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Tworzenie kompozycji rytmicznych, symetrycznych w różnych układach, tworzenie kompozycji tematycznych, dekoracyjnych, ornamentów z elementów geometrycznych i tworzywa przyrodniczego</w:t>
      </w:r>
    </w:p>
    <w:p w14:paraId="2A2196CA" w14:textId="2FD40C45" w:rsidR="00AD30D9" w:rsidRPr="004D668D" w:rsidRDefault="00AD30D9" w:rsidP="00CA172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Lepienie z różnych mas plastycznych (glina, plastelina, masa solna, trocinowa, papierowa) rzeźby płaskiej i płaskorzeźby oraz całości skomponowanej z elementów</w:t>
      </w:r>
    </w:p>
    <w:p w14:paraId="74E7784C" w14:textId="2595A35A" w:rsidR="00AD30D9" w:rsidRPr="004D668D" w:rsidRDefault="00AD30D9" w:rsidP="00CA172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Wycinanie z papieru, kartonu, tkaniny różnych wycinanek tematycznych, dekoracyjnych i abstrakcyjnych</w:t>
      </w:r>
    </w:p>
    <w:p w14:paraId="78A86DB0" w14:textId="51FC9A24" w:rsidR="00AD30D9" w:rsidRPr="004D668D" w:rsidRDefault="00AD30D9" w:rsidP="00CA172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Wydzieranie z papieru różnych kształtów i form tematycznych i dekoracyjnych</w:t>
      </w:r>
    </w:p>
    <w:p w14:paraId="62B229F2" w14:textId="5AF55051" w:rsidR="00AD30D9" w:rsidRPr="004D668D" w:rsidRDefault="00AD30D9" w:rsidP="00CA172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Stemplowanie na papierze, kartonie, płótnie kompozycji tematycznych i dekoracyjnych z samodzielnym wykonaniem prostych stempli</w:t>
      </w:r>
    </w:p>
    <w:p w14:paraId="101713B6" w14:textId="45FB72EF" w:rsidR="00AD30D9" w:rsidRPr="004D668D" w:rsidRDefault="00AD30D9" w:rsidP="00CA172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Wykonanie prac z gazet, bibuły, krepiny, szarego papieru. Łączenie za pomocą kleju, taśmy samoprzylepnej, sznurka, zszywaczy i spinaczy</w:t>
      </w:r>
    </w:p>
    <w:p w14:paraId="5A75120A" w14:textId="24A0A927" w:rsidR="00AD30D9" w:rsidRPr="004D668D" w:rsidRDefault="00AD30D9" w:rsidP="00CA172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 xml:space="preserve">Komponowanie kolażu inspirowanego wyobraźnią, literaturą, osobistymi wrażeniami </w:t>
      </w:r>
      <w:r w:rsidR="006E74D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D668D">
        <w:rPr>
          <w:rFonts w:ascii="Times New Roman" w:hAnsi="Times New Roman" w:cs="Times New Roman"/>
          <w:sz w:val="24"/>
          <w:szCs w:val="24"/>
        </w:rPr>
        <w:t>i doświadczeniami</w:t>
      </w:r>
    </w:p>
    <w:p w14:paraId="2366A870" w14:textId="035458F4" w:rsidR="00AD30D9" w:rsidRPr="004D668D" w:rsidRDefault="00AD30D9" w:rsidP="00CA172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Ilustrowanie utworów literackich i własnych opowiadań</w:t>
      </w:r>
    </w:p>
    <w:p w14:paraId="55E54389" w14:textId="3855AAB6" w:rsidR="00C362D6" w:rsidRPr="004D668D" w:rsidRDefault="00C362D6" w:rsidP="00CA172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Projektowanie i wykonywanie elementów dekoracji np. do uroczystości przedszkolnych i akcesoriów np. do teatrzyków i inscenizacji</w:t>
      </w:r>
    </w:p>
    <w:p w14:paraId="4982D166" w14:textId="758DCDB1" w:rsidR="00C362D6" w:rsidRPr="004D668D" w:rsidRDefault="00C362D6" w:rsidP="00CA172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Wykonywanie prac z wykorzystaniem systemu „Edukacja przez ruch” D. Dziamskiej – origami płaskie z koła i kwadratów</w:t>
      </w:r>
    </w:p>
    <w:p w14:paraId="5C18FBC1" w14:textId="1FF8D8F6" w:rsidR="00C362D6" w:rsidRPr="004D668D" w:rsidRDefault="00C362D6" w:rsidP="00CA172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Wykonywanie prac zespołowych – wspólne uzgadnianie treści pracy, planowanie, podział pracy, wybór niezbędnych materiałów</w:t>
      </w:r>
    </w:p>
    <w:p w14:paraId="28A81F19" w14:textId="6B4C615A" w:rsidR="00C362D6" w:rsidRPr="004D668D" w:rsidRDefault="00C362D6" w:rsidP="00CA172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 xml:space="preserve">Oglądanie albumów dzieł plastycznych znanych twórców. </w:t>
      </w:r>
      <w:r w:rsidR="006E74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4D668D">
        <w:rPr>
          <w:rFonts w:ascii="Times New Roman" w:hAnsi="Times New Roman" w:cs="Times New Roman"/>
          <w:sz w:val="24"/>
          <w:szCs w:val="24"/>
        </w:rPr>
        <w:t>Poznawanie najsłynniejszych dzieł w dziedzinie sztuk plastycznych i ich autorów</w:t>
      </w:r>
    </w:p>
    <w:p w14:paraId="0F55F3D8" w14:textId="5B34E660" w:rsidR="00C362D6" w:rsidRDefault="00C362D6" w:rsidP="00CA172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Oglądanie tematycznych wystaw organizowanych dla dzieci przez muzea, lokalne ośrodki kultury</w:t>
      </w:r>
    </w:p>
    <w:p w14:paraId="1776CB8B" w14:textId="436B3EBB" w:rsidR="001E4D1E" w:rsidRDefault="001E4D1E" w:rsidP="00CA172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4525E5C" w14:textId="66FA9B67" w:rsidR="001E4D1E" w:rsidRDefault="001E4D1E" w:rsidP="00CA172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728B029" w14:textId="2EFAE465" w:rsidR="001E4D1E" w:rsidRDefault="001E4D1E" w:rsidP="00CA172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A18C5D0" w14:textId="5369B592" w:rsidR="001E4D1E" w:rsidRDefault="001E4D1E" w:rsidP="00CA172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967894B" w14:textId="340AC143" w:rsidR="001E4D1E" w:rsidRDefault="001E4D1E" w:rsidP="00CA172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BA4F7F7" w14:textId="77777777" w:rsidR="001E4D1E" w:rsidRPr="004D668D" w:rsidRDefault="001E4D1E" w:rsidP="00CA172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EC4C5EA" w14:textId="1F594897" w:rsidR="00C362D6" w:rsidRPr="004D668D" w:rsidRDefault="00C362D6" w:rsidP="006E74D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D668D">
        <w:rPr>
          <w:rFonts w:ascii="Times New Roman" w:hAnsi="Times New Roman" w:cs="Times New Roman"/>
          <w:b/>
          <w:bCs/>
          <w:sz w:val="32"/>
          <w:szCs w:val="32"/>
        </w:rPr>
        <w:lastRenderedPageBreak/>
        <w:t>TEMATY, TECHNIKI</w:t>
      </w:r>
    </w:p>
    <w:p w14:paraId="3F429881" w14:textId="78E169EC" w:rsidR="00C362D6" w:rsidRPr="004D668D" w:rsidRDefault="00C362D6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A97380" w14:textId="063659E0" w:rsidR="00C362D6" w:rsidRDefault="00C362D6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 xml:space="preserve">Rozdział ten zawiera przykładowe działania twórcze z dziećmi </w:t>
      </w:r>
      <w:r w:rsidR="00CA1720">
        <w:rPr>
          <w:rFonts w:ascii="Times New Roman" w:hAnsi="Times New Roman" w:cs="Times New Roman"/>
          <w:sz w:val="24"/>
          <w:szCs w:val="24"/>
        </w:rPr>
        <w:t xml:space="preserve">4, </w:t>
      </w:r>
      <w:r w:rsidRPr="004D668D">
        <w:rPr>
          <w:rFonts w:ascii="Times New Roman" w:hAnsi="Times New Roman" w:cs="Times New Roman"/>
          <w:sz w:val="24"/>
          <w:szCs w:val="24"/>
        </w:rPr>
        <w:t>5</w:t>
      </w:r>
      <w:r w:rsidR="00CA1720">
        <w:rPr>
          <w:rFonts w:ascii="Times New Roman" w:hAnsi="Times New Roman" w:cs="Times New Roman"/>
          <w:sz w:val="24"/>
          <w:szCs w:val="24"/>
        </w:rPr>
        <w:t>, 6</w:t>
      </w:r>
      <w:r w:rsidRPr="004D668D">
        <w:rPr>
          <w:rFonts w:ascii="Times New Roman" w:hAnsi="Times New Roman" w:cs="Times New Roman"/>
          <w:sz w:val="24"/>
          <w:szCs w:val="24"/>
        </w:rPr>
        <w:t xml:space="preserve"> – letnimi. </w:t>
      </w:r>
      <w:r w:rsidR="006E74D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D668D">
        <w:rPr>
          <w:rFonts w:ascii="Times New Roman" w:hAnsi="Times New Roman" w:cs="Times New Roman"/>
          <w:sz w:val="24"/>
          <w:szCs w:val="24"/>
        </w:rPr>
        <w:t xml:space="preserve">Podane propozycje mają wskazać kierunek pracy i jej istotne znaczenie dla rozwijania wszechstronnej, w tym twórczej osobowości dziecka oraz pomóc nauczycielowi </w:t>
      </w:r>
      <w:r w:rsidR="006E74D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D668D">
        <w:rPr>
          <w:rFonts w:ascii="Times New Roman" w:hAnsi="Times New Roman" w:cs="Times New Roman"/>
          <w:sz w:val="24"/>
          <w:szCs w:val="24"/>
        </w:rPr>
        <w:t>w zorganizowaniu inspirujących wyobraźnię zajęć plastycznych bez szczególnych nakładów finansowych.</w:t>
      </w:r>
    </w:p>
    <w:p w14:paraId="19446DD1" w14:textId="77777777" w:rsidR="001E4D1E" w:rsidRPr="004D668D" w:rsidRDefault="001E4D1E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610A70" w14:textId="5226448C" w:rsidR="00C362D6" w:rsidRDefault="001E4D1E" w:rsidP="00CA172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4D1E">
        <w:rPr>
          <w:rFonts w:ascii="Times New Roman" w:hAnsi="Times New Roman" w:cs="Times New Roman"/>
          <w:b/>
          <w:bCs/>
          <w:sz w:val="24"/>
          <w:szCs w:val="24"/>
        </w:rPr>
        <w:t>„Jesienne drzewo”.</w:t>
      </w:r>
    </w:p>
    <w:p w14:paraId="615E7D61" w14:textId="5F1ADA6C" w:rsidR="001E4D1E" w:rsidRDefault="001E4D1E" w:rsidP="00CA17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A5436" w14:textId="6B5CE163" w:rsidR="001E4D1E" w:rsidRDefault="001E4D1E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Materiały: karton A4 z bloku technicznego (biały), klej </w:t>
      </w:r>
      <w:proofErr w:type="spellStart"/>
      <w:r>
        <w:rPr>
          <w:rFonts w:ascii="Times New Roman" w:hAnsi="Times New Roman" w:cs="Times New Roman"/>
          <w:sz w:val="24"/>
          <w:szCs w:val="24"/>
        </w:rPr>
        <w:t>wikol</w:t>
      </w:r>
      <w:proofErr w:type="spellEnd"/>
      <w:r>
        <w:rPr>
          <w:rFonts w:ascii="Times New Roman" w:hAnsi="Times New Roman" w:cs="Times New Roman"/>
          <w:sz w:val="24"/>
          <w:szCs w:val="24"/>
        </w:rPr>
        <w:t>, sól kuchenna, farby plakatowe.</w:t>
      </w:r>
    </w:p>
    <w:p w14:paraId="653F9424" w14:textId="5323089C" w:rsidR="001E4D1E" w:rsidRDefault="001E4D1E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0E3938" w14:textId="19A60605" w:rsidR="001E4D1E" w:rsidRPr="001E4D1E" w:rsidRDefault="001E4D1E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kartonie rysujemy kontury drzewa, obklejamy je klejem </w:t>
      </w:r>
      <w:proofErr w:type="spellStart"/>
      <w:r>
        <w:rPr>
          <w:rFonts w:ascii="Times New Roman" w:hAnsi="Times New Roman" w:cs="Times New Roman"/>
          <w:sz w:val="24"/>
          <w:szCs w:val="24"/>
        </w:rPr>
        <w:t>wikolem</w:t>
      </w:r>
      <w:proofErr w:type="spellEnd"/>
      <w:r>
        <w:rPr>
          <w:rFonts w:ascii="Times New Roman" w:hAnsi="Times New Roman" w:cs="Times New Roman"/>
          <w:sz w:val="24"/>
          <w:szCs w:val="24"/>
        </w:rPr>
        <w:t>, posypujemy solą kuchenną, a następnie malujemy farbami plakatowymi, używając różnych kolorów na podłożu soli.</w:t>
      </w:r>
    </w:p>
    <w:p w14:paraId="200B6A6E" w14:textId="77777777" w:rsidR="001E4D1E" w:rsidRPr="001E4D1E" w:rsidRDefault="001E4D1E" w:rsidP="00CA172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E3DBED5" w14:textId="4CCAC379" w:rsidR="00C362D6" w:rsidRPr="004D668D" w:rsidRDefault="00C362D6" w:rsidP="00CA172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68D">
        <w:rPr>
          <w:rFonts w:ascii="Times New Roman" w:hAnsi="Times New Roman" w:cs="Times New Roman"/>
          <w:b/>
          <w:bCs/>
          <w:sz w:val="24"/>
          <w:szCs w:val="24"/>
        </w:rPr>
        <w:t>„Jesienne portrety”.</w:t>
      </w:r>
    </w:p>
    <w:p w14:paraId="19B9DA84" w14:textId="4393AE27" w:rsidR="00C362D6" w:rsidRPr="004D668D" w:rsidRDefault="00C362D6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8CDF18" w14:textId="52C4CA7F" w:rsidR="00C362D6" w:rsidRPr="004D668D" w:rsidRDefault="00C362D6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Materiały: farby plakatowe, małe jesienne liście o różnych kształtach, kolorowe kartki ksero, kolorowa makulatura, nożyczki, klej</w:t>
      </w:r>
      <w:r w:rsidR="00CA1720">
        <w:rPr>
          <w:rFonts w:ascii="Times New Roman" w:hAnsi="Times New Roman" w:cs="Times New Roman"/>
          <w:sz w:val="24"/>
          <w:szCs w:val="24"/>
        </w:rPr>
        <w:t>,</w:t>
      </w:r>
      <w:r w:rsidRPr="004D668D">
        <w:rPr>
          <w:rFonts w:ascii="Times New Roman" w:hAnsi="Times New Roman" w:cs="Times New Roman"/>
          <w:sz w:val="24"/>
          <w:szCs w:val="24"/>
        </w:rPr>
        <w:t xml:space="preserve"> pędzelki.</w:t>
      </w:r>
    </w:p>
    <w:p w14:paraId="0204BEA2" w14:textId="0B120FFE" w:rsidR="00C362D6" w:rsidRPr="004D668D" w:rsidRDefault="00C362D6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FC2D29" w14:textId="1A47BFF1" w:rsidR="00C362D6" w:rsidRPr="004D668D" w:rsidRDefault="00C362D6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 xml:space="preserve">Przeglądamy kolorową makulaturę, wycinając ze zdjęć prasowych twarze osób, które nam podobają się. </w:t>
      </w:r>
      <w:r w:rsidR="00432ED5" w:rsidRPr="004D668D">
        <w:rPr>
          <w:rFonts w:ascii="Times New Roman" w:hAnsi="Times New Roman" w:cs="Times New Roman"/>
          <w:sz w:val="24"/>
          <w:szCs w:val="24"/>
        </w:rPr>
        <w:t>Następnie przyklejamy wyciętą twarz na kartce ksero. Malujemy liść farbą plakatową i odciskamy go wokół portretu na kartce, tak aby nieco zachodził na portret. Odbijamy jeden, dwa lub więcej liści w różnych kolorach. Jeżeli nałożymy na siebie kształty odbitych liści, uzyskamy ciekawy efekt plastyczny.</w:t>
      </w:r>
    </w:p>
    <w:p w14:paraId="4D9B4A81" w14:textId="59861B6A" w:rsidR="00432ED5" w:rsidRPr="004D668D" w:rsidRDefault="00432ED5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ADB1D5" w14:textId="75F20A77" w:rsidR="00432ED5" w:rsidRPr="000B3BCB" w:rsidRDefault="00432ED5" w:rsidP="00CA172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3BCB">
        <w:rPr>
          <w:rFonts w:ascii="Times New Roman" w:hAnsi="Times New Roman" w:cs="Times New Roman"/>
          <w:b/>
          <w:bCs/>
          <w:sz w:val="24"/>
          <w:szCs w:val="24"/>
        </w:rPr>
        <w:t>Kreatywne rysowanie.</w:t>
      </w:r>
    </w:p>
    <w:p w14:paraId="61885F1E" w14:textId="2F10CED6" w:rsidR="00432ED5" w:rsidRPr="004D668D" w:rsidRDefault="00432ED5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DBC242" w14:textId="1E6CDE9B" w:rsidR="00432ED5" w:rsidRPr="004D668D" w:rsidRDefault="00432ED5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Materiały: kartki, gruby flamaster, kredki pastelowe.</w:t>
      </w:r>
    </w:p>
    <w:p w14:paraId="51A49069" w14:textId="3144FD83" w:rsidR="00432ED5" w:rsidRPr="004D668D" w:rsidRDefault="00432ED5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D59E6D" w14:textId="5491A88F" w:rsidR="00432ED5" w:rsidRPr="004D668D" w:rsidRDefault="00432ED5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Na kartce rysujemy grubym flamastrem dowolny „zygzak”. Prosimy dzieci, aby wyobraziły sobie dowolne miejsce na Ziemi, w przestrzeni kosmicznej lub na innej planecie i narysowały swoje wyobrażenia na bazie zaczętej formy rysunku (np. „Odkrywamy nowe wyspy”, „Projektujemy nowe pojazdy”).</w:t>
      </w:r>
    </w:p>
    <w:p w14:paraId="134A0D44" w14:textId="2060AE0B" w:rsidR="00432ED5" w:rsidRPr="000B3BCB" w:rsidRDefault="00432ED5" w:rsidP="00CA172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3BCB">
        <w:rPr>
          <w:rFonts w:ascii="Times New Roman" w:hAnsi="Times New Roman" w:cs="Times New Roman"/>
          <w:b/>
          <w:bCs/>
          <w:sz w:val="24"/>
          <w:szCs w:val="24"/>
        </w:rPr>
        <w:lastRenderedPageBreak/>
        <w:t>„Gazetowe stwory”.</w:t>
      </w:r>
    </w:p>
    <w:p w14:paraId="3801A20E" w14:textId="1A83815F" w:rsidR="00432ED5" w:rsidRPr="004D668D" w:rsidRDefault="00432ED5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06CE43" w14:textId="62994CF7" w:rsidR="00432ED5" w:rsidRDefault="00432ED5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Materiały: gazety, taśma lakiernicza.</w:t>
      </w:r>
    </w:p>
    <w:p w14:paraId="2E2A8FF9" w14:textId="77777777" w:rsidR="00CA1720" w:rsidRPr="004D668D" w:rsidRDefault="00CA1720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0E428D" w14:textId="36880082" w:rsidR="00432ED5" w:rsidRDefault="00432ED5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Rozbudzamy ciekawość dziecka poprzez postawienie tematu – problemu, na przykład „Papierowy świat” lub „Jak zbudować przestrzennie papierowe miasto?”. Zachęcamy do indywidualnych rozwiązań lub pracy w grupach.</w:t>
      </w:r>
    </w:p>
    <w:p w14:paraId="1A884509" w14:textId="77777777" w:rsidR="001E4D1E" w:rsidRPr="004D668D" w:rsidRDefault="001E4D1E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BE24B7" w14:textId="6FE2E744" w:rsidR="00432ED5" w:rsidRPr="000B3BCB" w:rsidRDefault="00432ED5" w:rsidP="00CA172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3BCB">
        <w:rPr>
          <w:rFonts w:ascii="Times New Roman" w:hAnsi="Times New Roman" w:cs="Times New Roman"/>
          <w:b/>
          <w:bCs/>
          <w:sz w:val="24"/>
          <w:szCs w:val="24"/>
        </w:rPr>
        <w:t>„Wyczarowane z przydrożnych kamieni”.</w:t>
      </w:r>
    </w:p>
    <w:p w14:paraId="6ECF008E" w14:textId="3F18A6B5" w:rsidR="00432ED5" w:rsidRPr="004D668D" w:rsidRDefault="00432ED5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C045B9" w14:textId="519879DA" w:rsidR="00432ED5" w:rsidRPr="004D668D" w:rsidRDefault="00432ED5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Materiały: kamienie o różnych ciekawych kształtach i wielkościach, farby plakatowe, pędzle.</w:t>
      </w:r>
    </w:p>
    <w:p w14:paraId="61879216" w14:textId="28FC336E" w:rsidR="00432ED5" w:rsidRPr="004D668D" w:rsidRDefault="00432ED5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4DC9D7" w14:textId="5106D839" w:rsidR="00432ED5" w:rsidRPr="004D668D" w:rsidRDefault="00432ED5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 xml:space="preserve">Każde dziecko wybiera sobie kamień, który najbardziej mu </w:t>
      </w:r>
      <w:r w:rsidR="00E96DA8" w:rsidRPr="004D668D">
        <w:rPr>
          <w:rFonts w:ascii="Times New Roman" w:hAnsi="Times New Roman" w:cs="Times New Roman"/>
          <w:sz w:val="24"/>
          <w:szCs w:val="24"/>
        </w:rPr>
        <w:t>spodobał się i za pomocą farb próbuje wyczarować z niego swoje wyobrażenia. Mo</w:t>
      </w:r>
      <w:r w:rsidR="00CA1720">
        <w:rPr>
          <w:rFonts w:ascii="Times New Roman" w:hAnsi="Times New Roman" w:cs="Times New Roman"/>
          <w:sz w:val="24"/>
          <w:szCs w:val="24"/>
        </w:rPr>
        <w:t>że</w:t>
      </w:r>
      <w:r w:rsidR="00E96DA8" w:rsidRPr="004D668D">
        <w:rPr>
          <w:rFonts w:ascii="Times New Roman" w:hAnsi="Times New Roman" w:cs="Times New Roman"/>
          <w:sz w:val="24"/>
          <w:szCs w:val="24"/>
        </w:rPr>
        <w:t xml:space="preserve"> stworzyć całą rodzinę kamiennych postaci (np. ZOO, Leśna Kraina).</w:t>
      </w:r>
    </w:p>
    <w:p w14:paraId="1CA5D8D1" w14:textId="217B97DA" w:rsidR="00E96DA8" w:rsidRPr="004D668D" w:rsidRDefault="00E96DA8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7D5C71" w14:textId="3C87D1DD" w:rsidR="00E96DA8" w:rsidRPr="000B3BCB" w:rsidRDefault="00E96DA8" w:rsidP="00CA172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3BCB">
        <w:rPr>
          <w:rFonts w:ascii="Times New Roman" w:hAnsi="Times New Roman" w:cs="Times New Roman"/>
          <w:b/>
          <w:bCs/>
          <w:sz w:val="24"/>
          <w:szCs w:val="24"/>
        </w:rPr>
        <w:t>„Patyczaki”.</w:t>
      </w:r>
    </w:p>
    <w:p w14:paraId="418AE1D4" w14:textId="4E9C6193" w:rsidR="00E96DA8" w:rsidRPr="004D668D" w:rsidRDefault="00E96DA8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58207D" w14:textId="712C3184" w:rsidR="00E96DA8" w:rsidRPr="004D668D" w:rsidRDefault="00E96DA8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 xml:space="preserve">Materiały: patyki z ułamanych gałęzi o ciekawych kształtach, papier kolorowy, podstawki </w:t>
      </w:r>
      <w:r w:rsidR="006E74D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D668D">
        <w:rPr>
          <w:rFonts w:ascii="Times New Roman" w:hAnsi="Times New Roman" w:cs="Times New Roman"/>
          <w:sz w:val="24"/>
          <w:szCs w:val="24"/>
        </w:rPr>
        <w:t>(np. ziemniaki), klej.</w:t>
      </w:r>
    </w:p>
    <w:p w14:paraId="7EA7172C" w14:textId="6B30F07D" w:rsidR="00E96DA8" w:rsidRPr="004D668D" w:rsidRDefault="00E96DA8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86CED7" w14:textId="6CB5CED7" w:rsidR="00E96DA8" w:rsidRPr="004D668D" w:rsidRDefault="00E96DA8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Każde dziecko wybiera sobie patyk, który je zainspirował i próbuje wyczarować z niego wyobrażoną postać, doklejając elementy z kolorowego papieru. Mogą w ten sposób powstać postacie ludzi, zwierząt, drzew i inne. Pracę mocujemy w połówce ziemniaka.</w:t>
      </w:r>
    </w:p>
    <w:p w14:paraId="15CCF2E3" w14:textId="728EADC7" w:rsidR="00E96DA8" w:rsidRPr="004D668D" w:rsidRDefault="00E96DA8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AD97C9" w14:textId="3659B638" w:rsidR="00E96DA8" w:rsidRPr="000B3BCB" w:rsidRDefault="00E96DA8" w:rsidP="00CA172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3BCB">
        <w:rPr>
          <w:rFonts w:ascii="Times New Roman" w:hAnsi="Times New Roman" w:cs="Times New Roman"/>
          <w:b/>
          <w:bCs/>
          <w:sz w:val="24"/>
          <w:szCs w:val="24"/>
        </w:rPr>
        <w:t>Kolaż gazetowy.</w:t>
      </w:r>
    </w:p>
    <w:p w14:paraId="2AB0488E" w14:textId="0320905F" w:rsidR="00E96DA8" w:rsidRPr="004D668D" w:rsidRDefault="00E96DA8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4F4469" w14:textId="03618950" w:rsidR="00E96DA8" w:rsidRPr="004D668D" w:rsidRDefault="00E96DA8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Materiały: kolorowa makulatura, kartki z bloku, nożyczki, klej, kredki.</w:t>
      </w:r>
    </w:p>
    <w:p w14:paraId="4FDD74CA" w14:textId="7DD64218" w:rsidR="00E96DA8" w:rsidRPr="004D668D" w:rsidRDefault="00E96DA8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B29552" w14:textId="081FA788" w:rsidR="00E96DA8" w:rsidRPr="004D668D" w:rsidRDefault="00E96DA8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Dzieci wybierają ciekawe ilustracje, które mogą stanowić fragmenty kolażu. Kolaż można tworzyć dowolnie lub na określony temat. Brakujące elementy można dorysować kredkami tak, aby kolaż stanowił całość.</w:t>
      </w:r>
    </w:p>
    <w:p w14:paraId="416AB4CB" w14:textId="72FC4CDD" w:rsidR="00E96DA8" w:rsidRDefault="00E96DA8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514281" w14:textId="77777777" w:rsidR="001E4D1E" w:rsidRPr="004D668D" w:rsidRDefault="001E4D1E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37D780" w14:textId="436087AF" w:rsidR="00E96DA8" w:rsidRPr="000B3BCB" w:rsidRDefault="00E96DA8" w:rsidP="00CA172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3BCB">
        <w:rPr>
          <w:rFonts w:ascii="Times New Roman" w:hAnsi="Times New Roman" w:cs="Times New Roman"/>
          <w:b/>
          <w:bCs/>
          <w:sz w:val="24"/>
          <w:szCs w:val="24"/>
        </w:rPr>
        <w:lastRenderedPageBreak/>
        <w:t>Nakładane obrazy.</w:t>
      </w:r>
    </w:p>
    <w:p w14:paraId="69421725" w14:textId="4E33519D" w:rsidR="00E96DA8" w:rsidRPr="004D668D" w:rsidRDefault="00E96DA8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CEDC90" w14:textId="636C4BBE" w:rsidR="00E96DA8" w:rsidRPr="004D668D" w:rsidRDefault="00E96DA8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Materiały: kolorowa makulatura, klej, nożyczki, kartki z bloku.</w:t>
      </w:r>
    </w:p>
    <w:p w14:paraId="3DD8802A" w14:textId="77777777" w:rsidR="001E4D1E" w:rsidRDefault="001E4D1E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FFAE6C" w14:textId="0385C4B8" w:rsidR="00E96DA8" w:rsidRPr="004D668D" w:rsidRDefault="00E96DA8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 xml:space="preserve">Każde dziecko zaczyna </w:t>
      </w:r>
      <w:r w:rsidR="00A97C69" w:rsidRPr="004D668D">
        <w:rPr>
          <w:rFonts w:ascii="Times New Roman" w:hAnsi="Times New Roman" w:cs="Times New Roman"/>
          <w:sz w:val="24"/>
          <w:szCs w:val="24"/>
        </w:rPr>
        <w:t>pracę od wycięcia kształtu wielkiej głowy (ludzkiej lub zwierzęcej). Następnie wybiera inne elementy nadające się do naklejania na wybraną formę w miejsce oczu, nosa, uszu, włosów (jabłka jako oczy). Można również nakładać elementy wypukłe typu: korki, kapsle, pinezki, rolki papieru.</w:t>
      </w:r>
    </w:p>
    <w:p w14:paraId="33F94A26" w14:textId="7D9E561D" w:rsidR="00A97C69" w:rsidRPr="004D668D" w:rsidRDefault="00A97C69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5A8D39" w14:textId="02E62FF7" w:rsidR="00A97C69" w:rsidRPr="000B3BCB" w:rsidRDefault="00A97C69" w:rsidP="00CA172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3BCB">
        <w:rPr>
          <w:rFonts w:ascii="Times New Roman" w:hAnsi="Times New Roman" w:cs="Times New Roman"/>
          <w:b/>
          <w:bCs/>
          <w:sz w:val="24"/>
          <w:szCs w:val="24"/>
        </w:rPr>
        <w:t>Malowanie na określony temat.</w:t>
      </w:r>
    </w:p>
    <w:p w14:paraId="53CAC6E9" w14:textId="33CBD6A6" w:rsidR="00A97C69" w:rsidRPr="004D668D" w:rsidRDefault="00A97C69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F67632" w14:textId="6E016C7B" w:rsidR="00A97C69" w:rsidRPr="004D668D" w:rsidRDefault="00A97C69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Materiały: tempera, pastel suchy lub tłusty (do wyboru), papier biały lub kolorowy umieszczony na sztalugach, pędzle.</w:t>
      </w:r>
    </w:p>
    <w:p w14:paraId="47AB9EBF" w14:textId="1DF5ED2A" w:rsidR="00A97C69" w:rsidRPr="004D668D" w:rsidRDefault="00A97C69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982DAF" w14:textId="39638F38" w:rsidR="00A97C69" w:rsidRPr="004D668D" w:rsidRDefault="00A97C69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Propozycje tematów: „Ja i moja mama”, „Moje ulubione zwierzę”, „Oto ja, mój portret”, „Jestem z mamą na zakupach”, „Ja i moja rodzina”, „Miałem sen”, „Jadę samochodem”, „Ptaki, które znam”, „Mój spacer w deszczu”, „Smoki i dziwadła”.</w:t>
      </w:r>
    </w:p>
    <w:p w14:paraId="3B7A2F3C" w14:textId="5972ED1B" w:rsidR="00A97C69" w:rsidRPr="004D668D" w:rsidRDefault="00A97C69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CAC52E" w14:textId="41F396DD" w:rsidR="00EB6134" w:rsidRPr="000B3BCB" w:rsidRDefault="00A97C69" w:rsidP="00CA172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3BCB">
        <w:rPr>
          <w:rFonts w:ascii="Times New Roman" w:hAnsi="Times New Roman" w:cs="Times New Roman"/>
          <w:b/>
          <w:bCs/>
          <w:sz w:val="24"/>
          <w:szCs w:val="24"/>
        </w:rPr>
        <w:t>„Płyną chmurki po niebie”</w:t>
      </w:r>
      <w:r w:rsidR="00EB6134" w:rsidRPr="000B3BC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8EF6617" w14:textId="4676F051" w:rsidR="00EB6134" w:rsidRPr="004D668D" w:rsidRDefault="00EB6134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EE307C" w14:textId="7486B2FA" w:rsidR="00EB6134" w:rsidRPr="004D668D" w:rsidRDefault="00EB6134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 xml:space="preserve">Materiały: duże arkusze szarego papieru przylepione do stołu, pędzle, niebieska farba, zmiażdżone kulki papieru do obu rąk, papierowe kółka: białe, różowe, szare o średnicy, klej </w:t>
      </w:r>
      <w:r w:rsidR="006E74D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D668D">
        <w:rPr>
          <w:rFonts w:ascii="Times New Roman" w:hAnsi="Times New Roman" w:cs="Times New Roman"/>
          <w:sz w:val="24"/>
          <w:szCs w:val="24"/>
        </w:rPr>
        <w:t>w sztyfcie.</w:t>
      </w:r>
    </w:p>
    <w:p w14:paraId="20074A8D" w14:textId="77777777" w:rsidR="00EB6134" w:rsidRPr="004D668D" w:rsidRDefault="00EB6134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40A8A3" w14:textId="74E62B16" w:rsidR="00EB6134" w:rsidRPr="004D668D" w:rsidRDefault="00EB6134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Etapy pracy z zastosowaniem systemu „Edukacja przez ruch”: rytmiczne kreślenie kropek oburącz, rytmiczne uderzanie oburącz w pomalowaną płaszczyznę papierowymi kulkami (rytm wyznacza melodia), swobodne wycinanie dużych przestrzeni, komponowanie chmur origami płaskim z koła z zastosowaniem zasady jednego zgięcia na kole, konstruowanie wspólnego obrazu.</w:t>
      </w:r>
    </w:p>
    <w:p w14:paraId="3D0FDA56" w14:textId="2437EC16" w:rsidR="00EB6134" w:rsidRPr="004D668D" w:rsidRDefault="00EB6134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68CF7A" w14:textId="42AB0B30" w:rsidR="00EB6134" w:rsidRPr="000B3BCB" w:rsidRDefault="00EB6134" w:rsidP="00CA172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3BCB">
        <w:rPr>
          <w:rFonts w:ascii="Times New Roman" w:hAnsi="Times New Roman" w:cs="Times New Roman"/>
          <w:b/>
          <w:bCs/>
          <w:sz w:val="24"/>
          <w:szCs w:val="24"/>
        </w:rPr>
        <w:t>„Motyle na łące”.</w:t>
      </w:r>
    </w:p>
    <w:p w14:paraId="36D9100C" w14:textId="4F7F8512" w:rsidR="00EB6134" w:rsidRPr="004D668D" w:rsidRDefault="00EB6134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20F14F" w14:textId="40DC684E" w:rsidR="00EB6134" w:rsidRDefault="00EB6134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 xml:space="preserve">Materiały: kartki A4 </w:t>
      </w:r>
      <w:r w:rsidR="00CA5DBC">
        <w:rPr>
          <w:rFonts w:ascii="Times New Roman" w:hAnsi="Times New Roman" w:cs="Times New Roman"/>
          <w:sz w:val="24"/>
          <w:szCs w:val="24"/>
        </w:rPr>
        <w:t xml:space="preserve">(zielonego koloru) </w:t>
      </w:r>
      <w:r w:rsidRPr="004D668D">
        <w:rPr>
          <w:rFonts w:ascii="Times New Roman" w:hAnsi="Times New Roman" w:cs="Times New Roman"/>
          <w:sz w:val="24"/>
          <w:szCs w:val="24"/>
        </w:rPr>
        <w:t>przyklejone w czterech narożnikach do stołu, kolorowe kredki olejowe, pastelowe, papierowe kółka, kleje w sztyfcie.</w:t>
      </w:r>
    </w:p>
    <w:p w14:paraId="76D25169" w14:textId="7D8A21A0" w:rsidR="00CA5DBC" w:rsidRDefault="00CA5DBC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38FA53" w14:textId="38C886E5" w:rsidR="00CA5DBC" w:rsidRDefault="00CA5DBC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Dzieci wykonują kolorowe motyle, składając i sklejając kółka, przyozdabiając rysunk</w:t>
      </w:r>
      <w:r w:rsidR="00CA1720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przy użyciu kredek. Następnie wykonane motyle naklejają na zielone kartony (łąka).</w:t>
      </w:r>
    </w:p>
    <w:p w14:paraId="2DBD64BB" w14:textId="77777777" w:rsidR="001E4D1E" w:rsidRDefault="001E4D1E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932335" w14:textId="1313CA42" w:rsidR="00CA5DBC" w:rsidRPr="001E4D1E" w:rsidRDefault="00CA5DBC" w:rsidP="00CA172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4D1E">
        <w:rPr>
          <w:rFonts w:ascii="Times New Roman" w:hAnsi="Times New Roman" w:cs="Times New Roman"/>
          <w:b/>
          <w:bCs/>
          <w:sz w:val="24"/>
          <w:szCs w:val="24"/>
        </w:rPr>
        <w:t>„Wiosenne kwiaty”.</w:t>
      </w:r>
    </w:p>
    <w:p w14:paraId="7942F747" w14:textId="0C96B778" w:rsidR="00CA5DBC" w:rsidRDefault="00CA5DBC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091C10" w14:textId="7F4C3CBD" w:rsidR="00CA5DBC" w:rsidRDefault="00CA5DBC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Materiały: karton A4 (biały), kredki świecowe, tusz kreślarski czarny, patyczek lub wykałaczka do wydrapywania rysunku. </w:t>
      </w:r>
    </w:p>
    <w:p w14:paraId="2AC30C6F" w14:textId="17C0B5D9" w:rsidR="00CA5DBC" w:rsidRDefault="00CA5DBC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0D1029" w14:textId="70DEF092" w:rsidR="00CA5DBC" w:rsidRPr="00CA5DBC" w:rsidRDefault="00CA5DBC" w:rsidP="00CA17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Karton pokrywamy dokładnie różnobarwnymi plamami rysowanymi kredkami świecowymi. Następnie płaszczyznę zamalowujemy czarnym tuszem kreślarskim. Gdy powierzchnia wyschnie, delikatnie wydrapujemy patyczkiem kształty kw</w:t>
      </w:r>
      <w:r w:rsidR="001E4D1E">
        <w:rPr>
          <w:rFonts w:ascii="Times New Roman" w:hAnsi="Times New Roman" w:cs="Times New Roman"/>
          <w:sz w:val="24"/>
          <w:szCs w:val="24"/>
        </w:rPr>
        <w:t>ia</w:t>
      </w:r>
      <w:r>
        <w:rPr>
          <w:rFonts w:ascii="Times New Roman" w:hAnsi="Times New Roman" w:cs="Times New Roman"/>
          <w:sz w:val="24"/>
          <w:szCs w:val="24"/>
        </w:rPr>
        <w:t>tów wiosennych.</w:t>
      </w:r>
    </w:p>
    <w:p w14:paraId="2C22BF63" w14:textId="4C14FD86" w:rsidR="00EB6134" w:rsidRPr="004D668D" w:rsidRDefault="00EB6134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4EDF3C" w14:textId="6E587B12" w:rsidR="00EB6134" w:rsidRPr="000B3BCB" w:rsidRDefault="00EB6134" w:rsidP="006E74D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B3BCB">
        <w:rPr>
          <w:rFonts w:ascii="Times New Roman" w:hAnsi="Times New Roman" w:cs="Times New Roman"/>
          <w:b/>
          <w:bCs/>
          <w:sz w:val="32"/>
          <w:szCs w:val="32"/>
        </w:rPr>
        <w:t>BIBLIOGRAFIA</w:t>
      </w:r>
    </w:p>
    <w:p w14:paraId="53765753" w14:textId="7E00F9AB" w:rsidR="00EB6134" w:rsidRPr="004D668D" w:rsidRDefault="00EB6134" w:rsidP="00CA17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771241" w14:textId="5CF51BC0" w:rsidR="00EB6134" w:rsidRPr="004D668D" w:rsidRDefault="00EB6134" w:rsidP="00CA172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 xml:space="preserve">Cybulska – Piskorek J., </w:t>
      </w:r>
      <w:r w:rsidRPr="000B3BCB">
        <w:rPr>
          <w:rFonts w:ascii="Times New Roman" w:hAnsi="Times New Roman" w:cs="Times New Roman"/>
          <w:i/>
          <w:iCs/>
          <w:sz w:val="24"/>
          <w:szCs w:val="24"/>
        </w:rPr>
        <w:t>Twórczość plastyczna dziecka w wieku przedszkolnym</w:t>
      </w:r>
    </w:p>
    <w:p w14:paraId="423687B1" w14:textId="1A8B6BCA" w:rsidR="00EB6134" w:rsidRPr="004D668D" w:rsidRDefault="00EB6134" w:rsidP="00CA172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668D">
        <w:rPr>
          <w:rFonts w:ascii="Times New Roman" w:hAnsi="Times New Roman" w:cs="Times New Roman"/>
          <w:sz w:val="24"/>
          <w:szCs w:val="24"/>
        </w:rPr>
        <w:t>Gloton</w:t>
      </w:r>
      <w:proofErr w:type="spellEnd"/>
      <w:r w:rsidRPr="004D668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D668D">
        <w:rPr>
          <w:rFonts w:ascii="Times New Roman" w:hAnsi="Times New Roman" w:cs="Times New Roman"/>
          <w:sz w:val="24"/>
          <w:szCs w:val="24"/>
        </w:rPr>
        <w:t>Clero</w:t>
      </w:r>
      <w:proofErr w:type="spellEnd"/>
      <w:r w:rsidRPr="004D668D">
        <w:rPr>
          <w:rFonts w:ascii="Times New Roman" w:hAnsi="Times New Roman" w:cs="Times New Roman"/>
          <w:sz w:val="24"/>
          <w:szCs w:val="24"/>
        </w:rPr>
        <w:t xml:space="preserve"> C., </w:t>
      </w:r>
      <w:r w:rsidRPr="000B3BCB">
        <w:rPr>
          <w:rFonts w:ascii="Times New Roman" w:hAnsi="Times New Roman" w:cs="Times New Roman"/>
          <w:i/>
          <w:iCs/>
          <w:sz w:val="24"/>
          <w:szCs w:val="24"/>
        </w:rPr>
        <w:t>Twórcza aktywność dziecka</w:t>
      </w:r>
    </w:p>
    <w:p w14:paraId="71B2E9B0" w14:textId="79B7B790" w:rsidR="006B2DAA" w:rsidRPr="004D668D" w:rsidRDefault="006B2DAA" w:rsidP="00CA172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668D">
        <w:rPr>
          <w:rFonts w:ascii="Times New Roman" w:hAnsi="Times New Roman" w:cs="Times New Roman"/>
          <w:sz w:val="24"/>
          <w:szCs w:val="24"/>
        </w:rPr>
        <w:t>Samoraj</w:t>
      </w:r>
      <w:proofErr w:type="spellEnd"/>
      <w:r w:rsidRPr="004D668D">
        <w:rPr>
          <w:rFonts w:ascii="Times New Roman" w:hAnsi="Times New Roman" w:cs="Times New Roman"/>
          <w:sz w:val="24"/>
          <w:szCs w:val="24"/>
        </w:rPr>
        <w:t xml:space="preserve"> M., </w:t>
      </w:r>
      <w:r w:rsidRPr="000B3BCB">
        <w:rPr>
          <w:rFonts w:ascii="Times New Roman" w:hAnsi="Times New Roman" w:cs="Times New Roman"/>
          <w:i/>
          <w:iCs/>
          <w:sz w:val="24"/>
          <w:szCs w:val="24"/>
        </w:rPr>
        <w:t>Artystą być w przedszkolu</w:t>
      </w:r>
      <w:r w:rsidRPr="004D668D">
        <w:rPr>
          <w:rFonts w:ascii="Times New Roman" w:hAnsi="Times New Roman" w:cs="Times New Roman"/>
          <w:sz w:val="24"/>
          <w:szCs w:val="24"/>
        </w:rPr>
        <w:t>, w: Edukacja w przedszkolu</w:t>
      </w:r>
    </w:p>
    <w:p w14:paraId="180A1763" w14:textId="488DF15C" w:rsidR="006B2DAA" w:rsidRPr="004D668D" w:rsidRDefault="006B2DAA" w:rsidP="00CA172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 xml:space="preserve">Wojciechowska I., </w:t>
      </w:r>
      <w:r w:rsidRPr="000B3BCB">
        <w:rPr>
          <w:rFonts w:ascii="Times New Roman" w:hAnsi="Times New Roman" w:cs="Times New Roman"/>
          <w:i/>
          <w:iCs/>
          <w:sz w:val="24"/>
          <w:szCs w:val="24"/>
        </w:rPr>
        <w:t>Twórcza aktywność plastyczna dziecka</w:t>
      </w:r>
      <w:r w:rsidRPr="004D668D">
        <w:rPr>
          <w:rFonts w:ascii="Times New Roman" w:hAnsi="Times New Roman" w:cs="Times New Roman"/>
          <w:sz w:val="24"/>
          <w:szCs w:val="24"/>
        </w:rPr>
        <w:t>, w: Edukacja w przedszkolu</w:t>
      </w:r>
    </w:p>
    <w:p w14:paraId="0871283F" w14:textId="57D78805" w:rsidR="006B2DAA" w:rsidRPr="004D668D" w:rsidRDefault="006B2DAA" w:rsidP="00CA172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 xml:space="preserve">Grodzicka – Łada A., </w:t>
      </w:r>
      <w:r w:rsidRPr="000B3BCB">
        <w:rPr>
          <w:rFonts w:ascii="Times New Roman" w:hAnsi="Times New Roman" w:cs="Times New Roman"/>
          <w:i/>
          <w:iCs/>
          <w:sz w:val="24"/>
          <w:szCs w:val="24"/>
        </w:rPr>
        <w:t>ABC… Program wychowania przedszkolnego XX wieku</w:t>
      </w:r>
    </w:p>
    <w:p w14:paraId="028A0807" w14:textId="747D7A52" w:rsidR="006B2DAA" w:rsidRPr="004D668D" w:rsidRDefault="006B2DAA" w:rsidP="00CA172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 xml:space="preserve">Lewis D., </w:t>
      </w:r>
      <w:r w:rsidRPr="000B3BCB">
        <w:rPr>
          <w:rFonts w:ascii="Times New Roman" w:hAnsi="Times New Roman" w:cs="Times New Roman"/>
          <w:i/>
          <w:iCs/>
          <w:sz w:val="24"/>
          <w:szCs w:val="24"/>
        </w:rPr>
        <w:t>Jak wychować dziecko zdolne</w:t>
      </w:r>
    </w:p>
    <w:p w14:paraId="0CCA92A1" w14:textId="38AC5459" w:rsidR="006B2DAA" w:rsidRPr="004D668D" w:rsidRDefault="006B2DAA" w:rsidP="00CA172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668D">
        <w:rPr>
          <w:rFonts w:ascii="Times New Roman" w:hAnsi="Times New Roman" w:cs="Times New Roman"/>
          <w:sz w:val="24"/>
          <w:szCs w:val="24"/>
        </w:rPr>
        <w:t>Folejowska</w:t>
      </w:r>
      <w:proofErr w:type="spellEnd"/>
      <w:r w:rsidRPr="004D668D">
        <w:rPr>
          <w:rFonts w:ascii="Times New Roman" w:hAnsi="Times New Roman" w:cs="Times New Roman"/>
          <w:sz w:val="24"/>
          <w:szCs w:val="24"/>
        </w:rPr>
        <w:t xml:space="preserve"> R., Zarzycka I., </w:t>
      </w:r>
      <w:r w:rsidRPr="000B3BCB">
        <w:rPr>
          <w:rFonts w:ascii="Times New Roman" w:hAnsi="Times New Roman" w:cs="Times New Roman"/>
          <w:i/>
          <w:iCs/>
          <w:sz w:val="24"/>
          <w:szCs w:val="24"/>
        </w:rPr>
        <w:t>Spróbujmy inaczej. Metody aktywizujące w wychowaniu przedszkolnym</w:t>
      </w:r>
    </w:p>
    <w:p w14:paraId="462CB6A5" w14:textId="27DE0A01" w:rsidR="006B2DAA" w:rsidRPr="000B3BCB" w:rsidRDefault="006B2DAA" w:rsidP="00CA172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 xml:space="preserve">Dziamska D., </w:t>
      </w:r>
      <w:r w:rsidRPr="000B3BCB">
        <w:rPr>
          <w:rFonts w:ascii="Times New Roman" w:hAnsi="Times New Roman" w:cs="Times New Roman"/>
          <w:i/>
          <w:iCs/>
          <w:sz w:val="24"/>
          <w:szCs w:val="24"/>
        </w:rPr>
        <w:t>Kropki, kreski,</w:t>
      </w:r>
      <w:r w:rsidR="000B3B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B3BCB">
        <w:rPr>
          <w:rFonts w:ascii="Times New Roman" w:hAnsi="Times New Roman" w:cs="Times New Roman"/>
          <w:i/>
          <w:iCs/>
          <w:sz w:val="24"/>
          <w:szCs w:val="24"/>
        </w:rPr>
        <w:t>owale, wiązki</w:t>
      </w:r>
    </w:p>
    <w:p w14:paraId="66BB86A7" w14:textId="7FEBC578" w:rsidR="006B2DAA" w:rsidRPr="004D668D" w:rsidRDefault="006B2DAA" w:rsidP="00CA172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 xml:space="preserve">Nowak – </w:t>
      </w:r>
      <w:proofErr w:type="spellStart"/>
      <w:r w:rsidRPr="004D668D">
        <w:rPr>
          <w:rFonts w:ascii="Times New Roman" w:hAnsi="Times New Roman" w:cs="Times New Roman"/>
          <w:sz w:val="24"/>
          <w:szCs w:val="24"/>
        </w:rPr>
        <w:t>Grobecka</w:t>
      </w:r>
      <w:proofErr w:type="spellEnd"/>
      <w:r w:rsidRPr="004D668D">
        <w:rPr>
          <w:rFonts w:ascii="Times New Roman" w:hAnsi="Times New Roman" w:cs="Times New Roman"/>
          <w:sz w:val="24"/>
          <w:szCs w:val="24"/>
        </w:rPr>
        <w:t xml:space="preserve"> K</w:t>
      </w:r>
      <w:r w:rsidR="00CA1720">
        <w:rPr>
          <w:rFonts w:ascii="Times New Roman" w:hAnsi="Times New Roman" w:cs="Times New Roman"/>
          <w:sz w:val="24"/>
          <w:szCs w:val="24"/>
        </w:rPr>
        <w:t>.</w:t>
      </w:r>
      <w:r w:rsidRPr="004D668D">
        <w:rPr>
          <w:rFonts w:ascii="Times New Roman" w:hAnsi="Times New Roman" w:cs="Times New Roman"/>
          <w:sz w:val="24"/>
          <w:szCs w:val="24"/>
        </w:rPr>
        <w:t xml:space="preserve">, Pilecka B., </w:t>
      </w:r>
      <w:r w:rsidRPr="000B3BCB">
        <w:rPr>
          <w:rFonts w:ascii="Times New Roman" w:hAnsi="Times New Roman" w:cs="Times New Roman"/>
          <w:i/>
          <w:iCs/>
          <w:sz w:val="24"/>
          <w:szCs w:val="24"/>
        </w:rPr>
        <w:t>Jestem częścią świata. Program wychowania przedszkolnego wspomagający rozwój aktywności twórczej dzieci</w:t>
      </w:r>
    </w:p>
    <w:p w14:paraId="60737BEB" w14:textId="1365FB75" w:rsidR="006B2DAA" w:rsidRPr="004D668D" w:rsidRDefault="006B2DAA" w:rsidP="00CA172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668D">
        <w:rPr>
          <w:rFonts w:ascii="Times New Roman" w:hAnsi="Times New Roman" w:cs="Times New Roman"/>
          <w:sz w:val="24"/>
          <w:szCs w:val="24"/>
        </w:rPr>
        <w:t>Landau</w:t>
      </w:r>
      <w:proofErr w:type="spellEnd"/>
      <w:r w:rsidRPr="004D668D">
        <w:rPr>
          <w:rFonts w:ascii="Times New Roman" w:hAnsi="Times New Roman" w:cs="Times New Roman"/>
          <w:sz w:val="24"/>
          <w:szCs w:val="24"/>
        </w:rPr>
        <w:t xml:space="preserve"> E., </w:t>
      </w:r>
      <w:r w:rsidRPr="000B3BCB">
        <w:rPr>
          <w:rFonts w:ascii="Times New Roman" w:hAnsi="Times New Roman" w:cs="Times New Roman"/>
          <w:i/>
          <w:iCs/>
          <w:sz w:val="24"/>
          <w:szCs w:val="24"/>
        </w:rPr>
        <w:t>Twoje dziecko jest zdolne</w:t>
      </w:r>
      <w:r w:rsidRPr="004D668D">
        <w:rPr>
          <w:rFonts w:ascii="Times New Roman" w:hAnsi="Times New Roman" w:cs="Times New Roman"/>
          <w:sz w:val="24"/>
          <w:szCs w:val="24"/>
        </w:rPr>
        <w:t>, Instytut wydawniczy</w:t>
      </w:r>
    </w:p>
    <w:p w14:paraId="4A6C6642" w14:textId="55A12107" w:rsidR="006B2DAA" w:rsidRPr="004D668D" w:rsidRDefault="006B2DAA" w:rsidP="00CA172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17CDAD8" w14:textId="4DE45E05" w:rsidR="006B2DAA" w:rsidRPr="004D668D" w:rsidRDefault="006B2DAA" w:rsidP="00CA172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CF7BF94" w14:textId="03DD8C8E" w:rsidR="006B2DAA" w:rsidRPr="000B3BCB" w:rsidRDefault="006B2DAA" w:rsidP="006E74D4">
      <w:pPr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B3BCB">
        <w:rPr>
          <w:rFonts w:ascii="Times New Roman" w:hAnsi="Times New Roman" w:cs="Times New Roman"/>
          <w:b/>
          <w:bCs/>
          <w:sz w:val="32"/>
          <w:szCs w:val="32"/>
        </w:rPr>
        <w:t>Ewaluacja programu „W świecie twórczości plastycznej”</w:t>
      </w:r>
    </w:p>
    <w:p w14:paraId="6565D0FE" w14:textId="0E0F7CF7" w:rsidR="004D668D" w:rsidRPr="004D668D" w:rsidRDefault="004D668D" w:rsidP="00CA172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339B74C" w14:textId="6B4FD5E7" w:rsidR="004D668D" w:rsidRPr="004D668D" w:rsidRDefault="004D668D" w:rsidP="00CA172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 xml:space="preserve">- osiągnięcia dzieci w organizowanych konkursach plastycznych na terenie Przedszkola </w:t>
      </w:r>
      <w:r w:rsidR="006E74D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D668D">
        <w:rPr>
          <w:rFonts w:ascii="Times New Roman" w:hAnsi="Times New Roman" w:cs="Times New Roman"/>
          <w:sz w:val="24"/>
          <w:szCs w:val="24"/>
        </w:rPr>
        <w:t>i w środowisku lokalnym (dyplomy, nagrody, wyróżnienia)</w:t>
      </w:r>
    </w:p>
    <w:p w14:paraId="751CBF26" w14:textId="1141A38B" w:rsidR="004D668D" w:rsidRDefault="004D668D" w:rsidP="00CA172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668D">
        <w:rPr>
          <w:rFonts w:ascii="Times New Roman" w:hAnsi="Times New Roman" w:cs="Times New Roman"/>
          <w:sz w:val="24"/>
          <w:szCs w:val="24"/>
        </w:rPr>
        <w:t>- osiągane przez dzieci efekty pracy (poziom rozwoju twórczości plastycznej) – dokumentacja w indywidualnym portfolio dziecka</w:t>
      </w:r>
    </w:p>
    <w:p w14:paraId="13682000" w14:textId="3C8FDB1C" w:rsidR="00432ED5" w:rsidRPr="00CA1720" w:rsidRDefault="001E4D1E" w:rsidP="00CA172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organizowanie wystawek dziecięcych prac plastycznyc</w:t>
      </w:r>
      <w:r w:rsidR="00CA1720">
        <w:rPr>
          <w:rFonts w:ascii="Times New Roman" w:hAnsi="Times New Roman" w:cs="Times New Roman"/>
          <w:sz w:val="24"/>
          <w:szCs w:val="24"/>
        </w:rPr>
        <w:t>h</w:t>
      </w:r>
    </w:p>
    <w:p w14:paraId="07E7917B" w14:textId="77777777" w:rsidR="00432ED5" w:rsidRDefault="00432ED5" w:rsidP="00CA1720">
      <w:pPr>
        <w:jc w:val="both"/>
      </w:pPr>
    </w:p>
    <w:sectPr w:rsidR="00432ED5" w:rsidSect="001E4D1E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4469F" w14:textId="77777777" w:rsidR="00432ED5" w:rsidRDefault="00432ED5" w:rsidP="00432ED5">
      <w:pPr>
        <w:spacing w:after="0" w:line="240" w:lineRule="auto"/>
      </w:pPr>
      <w:r>
        <w:separator/>
      </w:r>
    </w:p>
  </w:endnote>
  <w:endnote w:type="continuationSeparator" w:id="0">
    <w:p w14:paraId="0C9C6DF6" w14:textId="77777777" w:rsidR="00432ED5" w:rsidRDefault="00432ED5" w:rsidP="00432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8"/>
        <w:szCs w:val="18"/>
      </w:rPr>
      <w:id w:val="855707079"/>
      <w:docPartObj>
        <w:docPartGallery w:val="Page Numbers (Bottom of Page)"/>
        <w:docPartUnique/>
      </w:docPartObj>
    </w:sdtPr>
    <w:sdtEndPr/>
    <w:sdtContent>
      <w:p w14:paraId="1244D78A" w14:textId="7DDCC511" w:rsidR="001E4D1E" w:rsidRPr="001E4D1E" w:rsidRDefault="001E4D1E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1E4D1E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E4D1E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1E4D1E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1E4D1E">
          <w:rPr>
            <w:rFonts w:ascii="Times New Roman" w:hAnsi="Times New Roman" w:cs="Times New Roman"/>
            <w:sz w:val="18"/>
            <w:szCs w:val="18"/>
          </w:rPr>
          <w:t>2</w:t>
        </w:r>
        <w:r w:rsidRPr="001E4D1E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7332C71E" w14:textId="41315BD7" w:rsidR="001E4D1E" w:rsidRDefault="001E4D1E">
    <w:pPr>
      <w:pStyle w:val="Stopka"/>
    </w:pPr>
  </w:p>
  <w:p w14:paraId="1D9D1363" w14:textId="77777777" w:rsidR="001E4D1E" w:rsidRDefault="001E4D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A3EA7" w14:textId="77777777" w:rsidR="00432ED5" w:rsidRDefault="00432ED5" w:rsidP="00432ED5">
      <w:pPr>
        <w:spacing w:after="0" w:line="240" w:lineRule="auto"/>
      </w:pPr>
      <w:r>
        <w:separator/>
      </w:r>
    </w:p>
  </w:footnote>
  <w:footnote w:type="continuationSeparator" w:id="0">
    <w:p w14:paraId="0273F847" w14:textId="77777777" w:rsidR="00432ED5" w:rsidRDefault="00432ED5" w:rsidP="00432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54D3"/>
    <w:multiLevelType w:val="hybridMultilevel"/>
    <w:tmpl w:val="DBE0B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90254"/>
    <w:multiLevelType w:val="hybridMultilevel"/>
    <w:tmpl w:val="21A8B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563D6"/>
    <w:multiLevelType w:val="hybridMultilevel"/>
    <w:tmpl w:val="A71A4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C406C"/>
    <w:multiLevelType w:val="hybridMultilevel"/>
    <w:tmpl w:val="813EB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B10B0"/>
    <w:multiLevelType w:val="hybridMultilevel"/>
    <w:tmpl w:val="D5E8C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205A3"/>
    <w:multiLevelType w:val="hybridMultilevel"/>
    <w:tmpl w:val="F04AE5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8A7625"/>
    <w:multiLevelType w:val="hybridMultilevel"/>
    <w:tmpl w:val="980EB9D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E32"/>
    <w:rsid w:val="000B3BCB"/>
    <w:rsid w:val="001E4D1E"/>
    <w:rsid w:val="001F4892"/>
    <w:rsid w:val="00432ED5"/>
    <w:rsid w:val="004D668D"/>
    <w:rsid w:val="006B2DAA"/>
    <w:rsid w:val="006E74D4"/>
    <w:rsid w:val="00820099"/>
    <w:rsid w:val="00984E75"/>
    <w:rsid w:val="00A97C69"/>
    <w:rsid w:val="00AC7FA4"/>
    <w:rsid w:val="00AD30D9"/>
    <w:rsid w:val="00C362D6"/>
    <w:rsid w:val="00C74221"/>
    <w:rsid w:val="00C956F9"/>
    <w:rsid w:val="00CA1720"/>
    <w:rsid w:val="00CA5DBC"/>
    <w:rsid w:val="00DA4E32"/>
    <w:rsid w:val="00E96DA8"/>
    <w:rsid w:val="00EB6134"/>
    <w:rsid w:val="00FA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F0A39"/>
  <w15:chartTrackingRefBased/>
  <w15:docId w15:val="{6126C13A-1E3E-4DA1-9B1A-112234EFE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4E7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2E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2ED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2ED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E4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D1E"/>
  </w:style>
  <w:style w:type="paragraph" w:styleId="Stopka">
    <w:name w:val="footer"/>
    <w:basedOn w:val="Normalny"/>
    <w:link w:val="StopkaZnak"/>
    <w:uiPriority w:val="99"/>
    <w:unhideWhenUsed/>
    <w:rsid w:val="001E4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9</Pages>
  <Words>1974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Dańczura</dc:creator>
  <cp:keywords/>
  <dc:description/>
  <cp:lastModifiedBy>Karolina Dańczura</cp:lastModifiedBy>
  <cp:revision>4</cp:revision>
  <dcterms:created xsi:type="dcterms:W3CDTF">2021-04-17T13:32:00Z</dcterms:created>
  <dcterms:modified xsi:type="dcterms:W3CDTF">2021-04-19T18:02:00Z</dcterms:modified>
</cp:coreProperties>
</file>